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1ABA" w:rsidRDefault="003A1ABA">
      <w:pPr>
        <w:rPr>
          <w:sz w:val="23"/>
          <w:szCs w:val="23"/>
        </w:rPr>
      </w:pPr>
    </w:p>
    <w:p w:rsidR="003A1ABA" w:rsidRDefault="003A1ABA">
      <w:pPr>
        <w:rPr>
          <w:sz w:val="23"/>
          <w:szCs w:val="23"/>
        </w:rPr>
      </w:pPr>
    </w:p>
    <w:p w:rsidR="003A1ABA" w:rsidRDefault="008D7D99">
      <w:pPr>
        <w:jc w:val="center"/>
      </w:pPr>
      <w:r>
        <w:rPr>
          <w:rFonts w:ascii="Verdana" w:hAnsi="Verdana"/>
          <w:noProof/>
          <w:color w:val="333333"/>
          <w:sz w:val="16"/>
          <w:szCs w:val="16"/>
          <w:lang w:val="en-US"/>
        </w:rPr>
        <w:drawing>
          <wp:inline distT="0" distB="0" distL="0" distR="0">
            <wp:extent cx="5143500" cy="1130300"/>
            <wp:effectExtent l="19050" t="0" r="0" b="0"/>
            <wp:docPr id="1" name="Picture 1" descr="YOURVIEWCOU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OURVIEWCOUNTS"/>
                    <pic:cNvPicPr>
                      <a:picLocks noChangeAspect="1" noChangeArrowheads="1"/>
                    </pic:cNvPicPr>
                  </pic:nvPicPr>
                  <pic:blipFill>
                    <a:blip r:embed="rId7"/>
                    <a:srcRect/>
                    <a:stretch>
                      <a:fillRect/>
                    </a:stretch>
                  </pic:blipFill>
                  <pic:spPr bwMode="auto">
                    <a:xfrm>
                      <a:off x="0" y="0"/>
                      <a:ext cx="5143500" cy="1130300"/>
                    </a:xfrm>
                    <a:prstGeom prst="rect">
                      <a:avLst/>
                    </a:prstGeom>
                    <a:noFill/>
                    <a:ln w="9525">
                      <a:noFill/>
                      <a:miter lim="800000"/>
                      <a:headEnd/>
                      <a:tailEnd/>
                    </a:ln>
                  </pic:spPr>
                </pic:pic>
              </a:graphicData>
            </a:graphic>
          </wp:inline>
        </w:drawing>
      </w:r>
    </w:p>
    <w:p w:rsidR="003A1ABA" w:rsidRDefault="003A1ABA"/>
    <w:p w:rsidR="003A1ABA" w:rsidRDefault="003A1ABA">
      <w:pPr>
        <w:jc w:val="center"/>
        <w:rPr>
          <w:rFonts w:ascii="Verdana" w:hAnsi="Verdana"/>
          <w:color w:val="333333"/>
          <w:sz w:val="16"/>
          <w:szCs w:val="16"/>
          <w:lang w:val="en-US"/>
        </w:rPr>
      </w:pPr>
      <w:r>
        <w:rPr>
          <w:rFonts w:cs="Arial"/>
          <w:sz w:val="23"/>
          <w:szCs w:val="23"/>
        </w:rPr>
        <w:t>We’re working hard to keep people safe across Scotland – tell us what matters to you in your community, please take our online public consultation:</w:t>
      </w:r>
      <w:r>
        <w:rPr>
          <w:i/>
          <w:iCs/>
          <w:sz w:val="23"/>
          <w:szCs w:val="23"/>
        </w:rPr>
        <w:t xml:space="preserve"> </w:t>
      </w:r>
      <w:hyperlink r:id="rId8" w:history="1">
        <w:r>
          <w:rPr>
            <w:rStyle w:val="Hyperlink"/>
            <w:rFonts w:ascii="Verdana" w:hAnsi="Verdana"/>
            <w:sz w:val="16"/>
            <w:szCs w:val="16"/>
            <w:lang w:val="en-US"/>
          </w:rPr>
          <w:t>www.scotland.police.uk/yourviewcounts</w:t>
        </w:r>
      </w:hyperlink>
    </w:p>
    <w:p w:rsidR="003A1ABA" w:rsidRDefault="003A1ABA">
      <w:pPr>
        <w:ind w:left="0" w:right="0"/>
      </w:pPr>
    </w:p>
    <w:p w:rsidR="003A1ABA" w:rsidRDefault="003A1ABA">
      <w:pPr>
        <w:ind w:left="0" w:right="0"/>
      </w:pPr>
    </w:p>
    <w:p w:rsidR="003A1ABA" w:rsidRDefault="003A1ABA">
      <w:pPr>
        <w:ind w:left="0" w:right="0"/>
      </w:pPr>
    </w:p>
    <w:p w:rsidR="003A1ABA" w:rsidRDefault="003A1ABA">
      <w:pPr>
        <w:ind w:left="0" w:right="0"/>
      </w:pPr>
    </w:p>
    <w:p w:rsidR="003A1ABA" w:rsidRDefault="003A1ABA">
      <w:pPr>
        <w:ind w:left="0" w:right="0"/>
      </w:pPr>
    </w:p>
    <w:p w:rsidR="003A1ABA" w:rsidRDefault="003A1ABA">
      <w:pPr>
        <w:pStyle w:val="Heading8"/>
        <w:jc w:val="left"/>
        <w:rPr>
          <w:sz w:val="40"/>
          <w:u w:val="none"/>
        </w:rPr>
      </w:pPr>
      <w:r>
        <w:rPr>
          <w:sz w:val="40"/>
          <w:u w:val="none"/>
        </w:rPr>
        <w:t>GADD Community Council Meeting</w:t>
      </w:r>
    </w:p>
    <w:p w:rsidR="003A1ABA" w:rsidRDefault="003A1ABA">
      <w:pPr>
        <w:ind w:left="0" w:right="0"/>
        <w:rPr>
          <w:sz w:val="28"/>
        </w:rPr>
      </w:pPr>
    </w:p>
    <w:p w:rsidR="003A1ABA" w:rsidRDefault="003A1ABA">
      <w:pPr>
        <w:ind w:left="0" w:right="0"/>
        <w:rPr>
          <w:sz w:val="28"/>
        </w:rPr>
      </w:pPr>
    </w:p>
    <w:p w:rsidR="003A1ABA" w:rsidRDefault="003A1ABA">
      <w:pPr>
        <w:ind w:left="0" w:right="0"/>
        <w:rPr>
          <w:sz w:val="28"/>
        </w:rPr>
      </w:pPr>
      <w:r>
        <w:rPr>
          <w:sz w:val="28"/>
        </w:rPr>
        <w:t xml:space="preserve">Date of Meeting:  </w:t>
      </w:r>
      <w:r w:rsidR="00504975">
        <w:rPr>
          <w:sz w:val="28"/>
        </w:rPr>
        <w:t>Thursday 27</w:t>
      </w:r>
      <w:r w:rsidR="00504975" w:rsidRPr="00504975">
        <w:rPr>
          <w:sz w:val="28"/>
          <w:vertAlign w:val="superscript"/>
        </w:rPr>
        <w:t>th</w:t>
      </w:r>
      <w:r w:rsidR="00504975">
        <w:rPr>
          <w:sz w:val="28"/>
        </w:rPr>
        <w:t xml:space="preserve"> January 2022</w:t>
      </w:r>
    </w:p>
    <w:p w:rsidR="003A1ABA" w:rsidRDefault="003A1ABA">
      <w:pPr>
        <w:ind w:left="0" w:right="0"/>
      </w:pPr>
    </w:p>
    <w:p w:rsidR="003A1ABA" w:rsidRDefault="003A1ABA">
      <w:pPr>
        <w:ind w:left="0" w:right="0"/>
      </w:pPr>
    </w:p>
    <w:p w:rsidR="003A1ABA" w:rsidRDefault="003A1ABA">
      <w:pPr>
        <w:ind w:left="0" w:right="0"/>
      </w:pPr>
    </w:p>
    <w:p w:rsidR="003A1ABA" w:rsidRDefault="003A1ABA">
      <w:pPr>
        <w:ind w:left="0" w:right="0"/>
      </w:pPr>
    </w:p>
    <w:p w:rsidR="003A1ABA" w:rsidRDefault="003A1ABA">
      <w:pPr>
        <w:pStyle w:val="Heading9"/>
        <w:rPr>
          <w:b w:val="0"/>
          <w:bCs w:val="0"/>
          <w:u w:val="none"/>
        </w:rPr>
      </w:pPr>
      <w:r>
        <w:rPr>
          <w:b w:val="0"/>
          <w:bCs w:val="0"/>
          <w:u w:val="none"/>
        </w:rPr>
        <w:t>Foreword:</w:t>
      </w:r>
    </w:p>
    <w:p w:rsidR="003A1ABA" w:rsidRDefault="003A1ABA">
      <w:pPr>
        <w:ind w:left="0" w:right="0"/>
      </w:pPr>
    </w:p>
    <w:p w:rsidR="003A1ABA" w:rsidRDefault="003A1ABA">
      <w:pPr>
        <w:pStyle w:val="BodyTextIndent"/>
        <w:ind w:firstLine="0"/>
      </w:pPr>
      <w:r>
        <w:t xml:space="preserve">During the period of the last report there have been several incidents of note. </w:t>
      </w:r>
    </w:p>
    <w:p w:rsidR="003A1ABA" w:rsidRDefault="003A1ABA">
      <w:pPr>
        <w:pStyle w:val="BodyTextIndent"/>
        <w:ind w:firstLine="0"/>
      </w:pPr>
    </w:p>
    <w:p w:rsidR="003A1ABA" w:rsidRDefault="003A1ABA">
      <w:pPr>
        <w:pStyle w:val="BodyTextIndent"/>
        <w:ind w:firstLine="0"/>
      </w:pPr>
      <w:r>
        <w:t>I am aware that there may be more incidents but, due to the nature of these, or ongoing investigations, I cannot give full details.</w:t>
      </w:r>
    </w:p>
    <w:p w:rsidR="003A1ABA" w:rsidRDefault="003A1ABA">
      <w:pPr>
        <w:ind w:left="0"/>
      </w:pPr>
    </w:p>
    <w:p w:rsidR="003A1ABA" w:rsidRDefault="003A1ABA">
      <w:pPr>
        <w:ind w:left="0" w:right="0"/>
      </w:pPr>
      <w:r>
        <w:t>They are broken down in terms of the agreed priorities for the ward.</w:t>
      </w:r>
    </w:p>
    <w:p w:rsidR="003A1ABA" w:rsidRDefault="003A1ABA">
      <w:pPr>
        <w:ind w:left="0" w:right="0" w:firstLine="34"/>
      </w:pPr>
    </w:p>
    <w:p w:rsidR="003A1ABA" w:rsidRDefault="003A1ABA">
      <w:pPr>
        <w:ind w:left="0" w:right="0"/>
      </w:pPr>
    </w:p>
    <w:p w:rsidR="003A1ABA" w:rsidRDefault="003A1ABA">
      <w:pPr>
        <w:ind w:left="0" w:right="0"/>
      </w:pPr>
    </w:p>
    <w:p w:rsidR="003A1ABA" w:rsidRDefault="003A1ABA">
      <w:pPr>
        <w:ind w:left="0" w:right="0"/>
      </w:pPr>
    </w:p>
    <w:p w:rsidR="003A1ABA" w:rsidRDefault="003A1ABA">
      <w:pPr>
        <w:ind w:left="0" w:right="0"/>
      </w:pPr>
      <w:r>
        <w:br w:type="page"/>
      </w:r>
    </w:p>
    <w:p w:rsidR="003A1ABA" w:rsidRDefault="003A1ABA">
      <w:pPr>
        <w:ind w:left="0" w:right="0"/>
        <w:rPr>
          <w:sz w:val="32"/>
          <w:u w:val="single"/>
        </w:rPr>
      </w:pPr>
      <w:r>
        <w:rPr>
          <w:sz w:val="32"/>
          <w:u w:val="single"/>
        </w:rPr>
        <w:t>Ward Priorities</w:t>
      </w:r>
    </w:p>
    <w:p w:rsidR="003A1ABA" w:rsidRDefault="003A1ABA">
      <w:pPr>
        <w:ind w:left="0" w:right="0"/>
      </w:pPr>
    </w:p>
    <w:p w:rsidR="003A1ABA" w:rsidRDefault="003A1ABA">
      <w:pPr>
        <w:ind w:left="0" w:right="0"/>
      </w:pPr>
    </w:p>
    <w:p w:rsidR="003A1ABA" w:rsidRDefault="003A1ABA">
      <w:pPr>
        <w:ind w:left="0" w:right="0"/>
      </w:pPr>
    </w:p>
    <w:p w:rsidR="003A1ABA" w:rsidRDefault="003A1ABA">
      <w:pPr>
        <w:ind w:left="0" w:right="0"/>
        <w:rPr>
          <w:sz w:val="28"/>
        </w:rPr>
      </w:pPr>
      <w:r>
        <w:rPr>
          <w:sz w:val="28"/>
        </w:rPr>
        <w:t>1. Road Safety</w:t>
      </w:r>
    </w:p>
    <w:p w:rsidR="003A1ABA" w:rsidRDefault="003A1ABA">
      <w:pPr>
        <w:ind w:left="0" w:right="0"/>
      </w:pPr>
    </w:p>
    <w:p w:rsidR="003A1ABA" w:rsidRDefault="009D156F">
      <w:pPr>
        <w:numPr>
          <w:ilvl w:val="0"/>
          <w:numId w:val="20"/>
        </w:numPr>
        <w:ind w:right="0"/>
      </w:pPr>
      <w:r>
        <w:t>On Saturday 4</w:t>
      </w:r>
      <w:r w:rsidRPr="009D156F">
        <w:rPr>
          <w:vertAlign w:val="superscript"/>
        </w:rPr>
        <w:t>th</w:t>
      </w:r>
      <w:r>
        <w:t xml:space="preserve"> December, it was reported to police that a vehicle was driving up and down Gullane Main Street doing handbrake turns in the road.  Police attended however no trace of vehicle.</w:t>
      </w:r>
    </w:p>
    <w:p w:rsidR="000573D4" w:rsidRDefault="000573D4" w:rsidP="000573D4">
      <w:pPr>
        <w:ind w:left="720" w:right="0"/>
      </w:pPr>
    </w:p>
    <w:p w:rsidR="000573D4" w:rsidRDefault="000573D4">
      <w:pPr>
        <w:numPr>
          <w:ilvl w:val="0"/>
          <w:numId w:val="20"/>
        </w:numPr>
        <w:ind w:right="0"/>
      </w:pPr>
      <w:r>
        <w:t>In the early hours of Saturday 15</w:t>
      </w:r>
      <w:r w:rsidRPr="000573D4">
        <w:rPr>
          <w:vertAlign w:val="superscript"/>
        </w:rPr>
        <w:t>th</w:t>
      </w:r>
      <w:r>
        <w:t xml:space="preserve"> January, a vehicle was stopped on the B1345 Fenton Barns due to minor road traffic offences.  One male was found in possession of a lock knife</w:t>
      </w:r>
      <w:r w:rsidR="002F698A">
        <w:t xml:space="preserve"> without reasonable excuse and another male passenger found in possession of a small bag of herbal matter.  Both males reported for summons.</w:t>
      </w:r>
    </w:p>
    <w:p w:rsidR="003A1ABA" w:rsidRDefault="003A1ABA">
      <w:pPr>
        <w:ind w:left="0" w:right="0"/>
      </w:pPr>
    </w:p>
    <w:p w:rsidR="003A1ABA" w:rsidRDefault="003A1ABA">
      <w:pPr>
        <w:ind w:left="0" w:right="0"/>
      </w:pPr>
    </w:p>
    <w:p w:rsidR="003A1ABA" w:rsidRDefault="003A1ABA">
      <w:pPr>
        <w:ind w:left="0" w:right="0"/>
        <w:rPr>
          <w:sz w:val="28"/>
        </w:rPr>
      </w:pPr>
      <w:r>
        <w:rPr>
          <w:sz w:val="28"/>
        </w:rPr>
        <w:t>2. Antisocial Behaviour</w:t>
      </w:r>
    </w:p>
    <w:p w:rsidR="003A1ABA" w:rsidRDefault="003A1ABA">
      <w:pPr>
        <w:ind w:left="0" w:right="0"/>
      </w:pPr>
    </w:p>
    <w:p w:rsidR="003A1ABA" w:rsidRDefault="009D156F">
      <w:pPr>
        <w:numPr>
          <w:ilvl w:val="0"/>
          <w:numId w:val="20"/>
        </w:numPr>
        <w:ind w:right="0"/>
      </w:pPr>
      <w:r>
        <w:t>On Friday 3</w:t>
      </w:r>
      <w:r w:rsidRPr="009D156F">
        <w:rPr>
          <w:vertAlign w:val="superscript"/>
        </w:rPr>
        <w:t>rd</w:t>
      </w:r>
      <w:r>
        <w:t xml:space="preserve"> December, a minor assault occurred in Gullane where a male was </w:t>
      </w:r>
      <w:r w:rsidR="008D4956">
        <w:t>given a recordable police warning.</w:t>
      </w:r>
    </w:p>
    <w:p w:rsidR="00252A76" w:rsidRDefault="00252A76" w:rsidP="00252A76">
      <w:pPr>
        <w:ind w:left="720" w:right="0"/>
      </w:pPr>
    </w:p>
    <w:p w:rsidR="00252A76" w:rsidRDefault="00252A76">
      <w:pPr>
        <w:numPr>
          <w:ilvl w:val="0"/>
          <w:numId w:val="20"/>
        </w:numPr>
        <w:ind w:right="0"/>
      </w:pPr>
      <w:r>
        <w:t>On Monday 17</w:t>
      </w:r>
      <w:r w:rsidRPr="00252A76">
        <w:rPr>
          <w:vertAlign w:val="superscript"/>
        </w:rPr>
        <w:t>th</w:t>
      </w:r>
      <w:r>
        <w:t xml:space="preserve"> January, a</w:t>
      </w:r>
      <w:r w:rsidR="00CA3B06">
        <w:t xml:space="preserve"> minor</w:t>
      </w:r>
      <w:r>
        <w:t xml:space="preserve"> assault took place in Aberlady.  A fe</w:t>
      </w:r>
      <w:r w:rsidR="00CA3B06">
        <w:t xml:space="preserve">male has been charged with </w:t>
      </w:r>
      <w:r>
        <w:t>assault.</w:t>
      </w:r>
    </w:p>
    <w:p w:rsidR="003A1ABA" w:rsidRDefault="003A1ABA">
      <w:pPr>
        <w:ind w:left="0" w:right="0"/>
      </w:pPr>
    </w:p>
    <w:p w:rsidR="003A1ABA" w:rsidRDefault="003A1ABA">
      <w:pPr>
        <w:ind w:left="0" w:right="0"/>
      </w:pPr>
    </w:p>
    <w:p w:rsidR="003A1ABA" w:rsidRDefault="003A1ABA">
      <w:pPr>
        <w:ind w:left="0" w:right="0"/>
        <w:rPr>
          <w:sz w:val="28"/>
        </w:rPr>
      </w:pPr>
      <w:r>
        <w:rPr>
          <w:sz w:val="28"/>
        </w:rPr>
        <w:t>3. Housebreaking</w:t>
      </w:r>
    </w:p>
    <w:p w:rsidR="003A1ABA" w:rsidRDefault="003A1ABA">
      <w:pPr>
        <w:ind w:left="0" w:right="0"/>
      </w:pPr>
    </w:p>
    <w:p w:rsidR="003A1ABA" w:rsidRDefault="00A16F90">
      <w:pPr>
        <w:numPr>
          <w:ilvl w:val="0"/>
          <w:numId w:val="20"/>
        </w:numPr>
        <w:ind w:right="0"/>
      </w:pPr>
      <w:r>
        <w:t>Between 1600 and 2130 hours on Monday 13</w:t>
      </w:r>
      <w:r w:rsidRPr="00A16F90">
        <w:rPr>
          <w:vertAlign w:val="superscript"/>
        </w:rPr>
        <w:t>th</w:t>
      </w:r>
      <w:r>
        <w:t xml:space="preserve"> D</w:t>
      </w:r>
      <w:r w:rsidR="005C2FF0">
        <w:t>ecember, 2 garages in Craigielaw Park were broken into however nothing stolen from within.  Police attended and enquiries ongoing.</w:t>
      </w:r>
    </w:p>
    <w:p w:rsidR="00646FF7" w:rsidRDefault="00646FF7" w:rsidP="00646FF7">
      <w:pPr>
        <w:ind w:left="720" w:right="0"/>
      </w:pPr>
    </w:p>
    <w:p w:rsidR="00646FF7" w:rsidRDefault="00646FF7">
      <w:pPr>
        <w:numPr>
          <w:ilvl w:val="0"/>
          <w:numId w:val="20"/>
        </w:numPr>
        <w:ind w:right="0"/>
      </w:pPr>
      <w:r>
        <w:t>In the morning of Wednesday 15</w:t>
      </w:r>
      <w:r w:rsidRPr="00646FF7">
        <w:rPr>
          <w:vertAlign w:val="superscript"/>
        </w:rPr>
        <w:t>th</w:t>
      </w:r>
      <w:r>
        <w:t xml:space="preserve"> December, a theft slip in occurred at a property near Ballencrieff.  Cash stolen from within.  Police attended and details taken. </w:t>
      </w:r>
    </w:p>
    <w:p w:rsidR="00CA3B06" w:rsidRDefault="00CA3B06" w:rsidP="00CA3B06">
      <w:pPr>
        <w:pStyle w:val="ListParagraph"/>
      </w:pPr>
    </w:p>
    <w:p w:rsidR="00CA3B06" w:rsidRDefault="000573D4">
      <w:pPr>
        <w:numPr>
          <w:ilvl w:val="0"/>
          <w:numId w:val="20"/>
        </w:numPr>
        <w:ind w:right="0"/>
      </w:pPr>
      <w:r>
        <w:t>About 0030 hours on 12</w:t>
      </w:r>
      <w:r w:rsidRPr="000573D4">
        <w:rPr>
          <w:vertAlign w:val="superscript"/>
        </w:rPr>
        <w:t>th</w:t>
      </w:r>
      <w:r>
        <w:t xml:space="preserve"> January, a garage at Craigielaw Park, Aberlady was broken in to where 2 mountain bikes and a set of golf clubs were stolen.  Enquiries ongoing.</w:t>
      </w:r>
    </w:p>
    <w:p w:rsidR="003A1ABA" w:rsidRDefault="003A1ABA">
      <w:pPr>
        <w:ind w:left="0" w:right="0"/>
      </w:pPr>
    </w:p>
    <w:p w:rsidR="003A1ABA" w:rsidRDefault="003A1ABA">
      <w:pPr>
        <w:ind w:left="0" w:right="0"/>
      </w:pPr>
    </w:p>
    <w:p w:rsidR="00C34DE9" w:rsidRDefault="00C34DE9" w:rsidP="00D04FFD">
      <w:pPr>
        <w:ind w:left="0" w:right="0"/>
        <w:rPr>
          <w:sz w:val="28"/>
        </w:rPr>
      </w:pPr>
      <w:r>
        <w:rPr>
          <w:sz w:val="28"/>
        </w:rPr>
        <w:br w:type="page"/>
      </w:r>
    </w:p>
    <w:p w:rsidR="00C34DE9" w:rsidRDefault="00C34DE9" w:rsidP="00D04FFD">
      <w:pPr>
        <w:ind w:left="0" w:right="0"/>
        <w:rPr>
          <w:sz w:val="28"/>
        </w:rPr>
      </w:pPr>
    </w:p>
    <w:p w:rsidR="00C34DE9" w:rsidRDefault="00C34DE9" w:rsidP="00D04FFD">
      <w:pPr>
        <w:ind w:left="0" w:right="0"/>
        <w:rPr>
          <w:sz w:val="28"/>
        </w:rPr>
      </w:pPr>
    </w:p>
    <w:p w:rsidR="006C0F44" w:rsidRDefault="0056304C" w:rsidP="00D04FFD">
      <w:pPr>
        <w:ind w:left="0" w:right="0"/>
        <w:rPr>
          <w:sz w:val="28"/>
        </w:rPr>
      </w:pPr>
      <w:r>
        <w:rPr>
          <w:sz w:val="28"/>
        </w:rPr>
        <w:t xml:space="preserve">4. Parking </w:t>
      </w:r>
    </w:p>
    <w:p w:rsidR="006C0F44" w:rsidRDefault="006C0F44" w:rsidP="00D04FFD">
      <w:pPr>
        <w:ind w:left="0" w:right="0"/>
        <w:rPr>
          <w:sz w:val="28"/>
        </w:rPr>
      </w:pPr>
    </w:p>
    <w:p w:rsidR="00866F37" w:rsidRDefault="005872F8" w:rsidP="00D04FFD">
      <w:pPr>
        <w:ind w:left="0" w:right="0"/>
        <w:rPr>
          <w:sz w:val="28"/>
        </w:rPr>
      </w:pPr>
      <w:r>
        <w:rPr>
          <w:sz w:val="28"/>
        </w:rPr>
        <w:t xml:space="preserve">November </w:t>
      </w:r>
      <w:r w:rsidR="0056304C">
        <w:rPr>
          <w:sz w:val="28"/>
        </w:rPr>
        <w:t>2021</w:t>
      </w:r>
      <w:r w:rsidR="00866F37">
        <w:rPr>
          <w:sz w:val="28"/>
        </w:rPr>
        <w:t xml:space="preserve"> issued by ELC</w:t>
      </w:r>
    </w:p>
    <w:p w:rsidR="00866F37" w:rsidRDefault="00866F37" w:rsidP="00D04FFD">
      <w:pPr>
        <w:ind w:left="0" w:right="0"/>
        <w:rPr>
          <w:sz w:val="28"/>
        </w:rPr>
      </w:pPr>
    </w:p>
    <w:p w:rsidR="00866F37" w:rsidRPr="00C34DE9" w:rsidRDefault="00866F37" w:rsidP="00866F37">
      <w:pPr>
        <w:numPr>
          <w:ilvl w:val="0"/>
          <w:numId w:val="22"/>
        </w:numPr>
        <w:ind w:right="0"/>
      </w:pPr>
      <w:r>
        <w:t xml:space="preserve">Aberlady </w:t>
      </w:r>
      <w:r w:rsidRPr="00C34DE9">
        <w:t xml:space="preserve">- </w:t>
      </w:r>
      <w:r w:rsidR="00C34DE9" w:rsidRPr="00C34DE9">
        <w:t>5 PCN’s (0 outside Nature Reserve)</w:t>
      </w:r>
    </w:p>
    <w:p w:rsidR="00866F37" w:rsidRPr="00C34DE9" w:rsidRDefault="00866F37" w:rsidP="00866F37">
      <w:pPr>
        <w:ind w:left="0" w:right="0"/>
      </w:pPr>
    </w:p>
    <w:p w:rsidR="00866F37" w:rsidRPr="00C34DE9" w:rsidRDefault="00866F37" w:rsidP="00866F37">
      <w:pPr>
        <w:numPr>
          <w:ilvl w:val="0"/>
          <w:numId w:val="22"/>
        </w:numPr>
        <w:ind w:right="0"/>
      </w:pPr>
      <w:r w:rsidRPr="00C34DE9">
        <w:t xml:space="preserve">Gullane - </w:t>
      </w:r>
      <w:r w:rsidR="00C34DE9" w:rsidRPr="00C34DE9">
        <w:t>20 PCN’s (18 at Gullane Bents &amp; 0 at Marine Terrace)</w:t>
      </w:r>
    </w:p>
    <w:p w:rsidR="00866F37" w:rsidRPr="00C34DE9" w:rsidRDefault="00866F37" w:rsidP="000C2C8B">
      <w:pPr>
        <w:pStyle w:val="ListParagraph"/>
        <w:ind w:left="0"/>
      </w:pPr>
    </w:p>
    <w:p w:rsidR="00C34DE9" w:rsidRPr="00C34DE9" w:rsidRDefault="00866F37" w:rsidP="00C34DE9">
      <w:pPr>
        <w:numPr>
          <w:ilvl w:val="0"/>
          <w:numId w:val="22"/>
        </w:numPr>
        <w:ind w:right="0"/>
      </w:pPr>
      <w:r w:rsidRPr="00C34DE9">
        <w:t xml:space="preserve">Yellowcraigs </w:t>
      </w:r>
      <w:r w:rsidR="00C34DE9" w:rsidRPr="00C34DE9">
        <w:t>–</w:t>
      </w:r>
      <w:r w:rsidRPr="00C34DE9">
        <w:t xml:space="preserve"> </w:t>
      </w:r>
      <w:r w:rsidR="00C34DE9" w:rsidRPr="00C34DE9">
        <w:t>42 PCN’s</w:t>
      </w:r>
    </w:p>
    <w:p w:rsidR="00C34DE9" w:rsidRPr="00C34DE9" w:rsidRDefault="00C34DE9" w:rsidP="00C34DE9">
      <w:pPr>
        <w:ind w:right="0"/>
      </w:pPr>
    </w:p>
    <w:p w:rsidR="00C34DE9" w:rsidRPr="00C34DE9" w:rsidRDefault="00C34DE9" w:rsidP="00C34DE9">
      <w:pPr>
        <w:ind w:right="0"/>
      </w:pPr>
    </w:p>
    <w:p w:rsidR="00C34DE9" w:rsidRPr="00C34DE9" w:rsidRDefault="00C34DE9" w:rsidP="00C34DE9">
      <w:pPr>
        <w:ind w:right="0"/>
      </w:pPr>
    </w:p>
    <w:p w:rsidR="00C34DE9" w:rsidRPr="00C34DE9" w:rsidRDefault="00C34DE9" w:rsidP="00C34DE9">
      <w:pPr>
        <w:ind w:left="0" w:right="0"/>
        <w:rPr>
          <w:sz w:val="28"/>
        </w:rPr>
      </w:pPr>
      <w:r w:rsidRPr="00C34DE9">
        <w:rPr>
          <w:sz w:val="28"/>
        </w:rPr>
        <w:t>December 2021 issued by ELC</w:t>
      </w:r>
    </w:p>
    <w:p w:rsidR="00C34DE9" w:rsidRPr="00C34DE9" w:rsidRDefault="00C34DE9" w:rsidP="00C34DE9">
      <w:pPr>
        <w:ind w:left="0" w:right="0"/>
        <w:rPr>
          <w:sz w:val="28"/>
        </w:rPr>
      </w:pPr>
    </w:p>
    <w:p w:rsidR="00C34DE9" w:rsidRPr="00C34DE9" w:rsidRDefault="00C34DE9" w:rsidP="00C34DE9">
      <w:pPr>
        <w:numPr>
          <w:ilvl w:val="0"/>
          <w:numId w:val="22"/>
        </w:numPr>
        <w:ind w:right="0"/>
      </w:pPr>
      <w:r w:rsidRPr="00C34DE9">
        <w:t>Aberlady - 0 PCN’s (0 outside Nature Reserve)</w:t>
      </w:r>
    </w:p>
    <w:p w:rsidR="00C34DE9" w:rsidRPr="00C34DE9" w:rsidRDefault="00C34DE9" w:rsidP="00C34DE9">
      <w:pPr>
        <w:ind w:left="0" w:right="0"/>
      </w:pPr>
    </w:p>
    <w:p w:rsidR="00C34DE9" w:rsidRPr="00C34DE9" w:rsidRDefault="00C34DE9" w:rsidP="00C34DE9">
      <w:pPr>
        <w:numPr>
          <w:ilvl w:val="0"/>
          <w:numId w:val="22"/>
        </w:numPr>
        <w:ind w:right="0"/>
      </w:pPr>
      <w:r w:rsidRPr="00C34DE9">
        <w:t>Gullane - 22 PCN’s (20 at Gullane Bents &amp; 0 at Marine Terrace)</w:t>
      </w:r>
    </w:p>
    <w:p w:rsidR="00C34DE9" w:rsidRPr="00C34DE9" w:rsidRDefault="00C34DE9" w:rsidP="00C34DE9">
      <w:pPr>
        <w:pStyle w:val="ListParagraph"/>
        <w:ind w:left="0"/>
      </w:pPr>
    </w:p>
    <w:p w:rsidR="00C34DE9" w:rsidRPr="00C34DE9" w:rsidRDefault="00C34DE9" w:rsidP="00C34DE9">
      <w:pPr>
        <w:numPr>
          <w:ilvl w:val="0"/>
          <w:numId w:val="22"/>
        </w:numPr>
        <w:ind w:right="0"/>
      </w:pPr>
      <w:r w:rsidRPr="00C34DE9">
        <w:t>Yellowcraigs – 16 PCNs</w:t>
      </w:r>
    </w:p>
    <w:p w:rsidR="00C34DE9" w:rsidRPr="00C34DE9" w:rsidRDefault="00C34DE9" w:rsidP="00C34DE9">
      <w:pPr>
        <w:ind w:right="0"/>
      </w:pPr>
    </w:p>
    <w:p w:rsidR="00866F37" w:rsidRDefault="00866F37" w:rsidP="00D04FFD">
      <w:pPr>
        <w:ind w:left="0" w:right="0"/>
        <w:rPr>
          <w:sz w:val="28"/>
        </w:rPr>
      </w:pPr>
    </w:p>
    <w:p w:rsidR="003A1ABA" w:rsidRDefault="00D04FFD">
      <w:pPr>
        <w:ind w:left="0" w:right="0"/>
        <w:rPr>
          <w:sz w:val="32"/>
          <w:u w:val="single"/>
        </w:rPr>
      </w:pPr>
      <w:r>
        <w:br w:type="page"/>
      </w:r>
      <w:r w:rsidR="003A1ABA">
        <w:rPr>
          <w:sz w:val="32"/>
          <w:u w:val="single"/>
        </w:rPr>
        <w:lastRenderedPageBreak/>
        <w:t>CAPP</w:t>
      </w:r>
    </w:p>
    <w:p w:rsidR="003A1ABA" w:rsidRDefault="003A1ABA">
      <w:pPr>
        <w:ind w:left="0" w:right="0"/>
      </w:pPr>
    </w:p>
    <w:p w:rsidR="003A1ABA" w:rsidRDefault="003A1ABA">
      <w:pPr>
        <w:ind w:left="0" w:right="0"/>
      </w:pPr>
    </w:p>
    <w:p w:rsidR="00F93969" w:rsidRDefault="00F93969" w:rsidP="00F93969">
      <w:pPr>
        <w:ind w:left="0" w:right="0"/>
      </w:pPr>
      <w:r>
        <w:rPr>
          <w:color w:val="FF0000"/>
          <w:sz w:val="28"/>
          <w:szCs w:val="28"/>
        </w:rPr>
        <w:t>CAPP MEETINGS HAVE BEEN CANCELLED UNTIL FURTHER NOTICE</w:t>
      </w:r>
    </w:p>
    <w:p w:rsidR="00F93969" w:rsidRDefault="00F93969">
      <w:pPr>
        <w:ind w:left="0" w:right="0"/>
      </w:pPr>
    </w:p>
    <w:p w:rsidR="003A1ABA" w:rsidRDefault="003A1ABA">
      <w:pPr>
        <w:ind w:left="0" w:right="0"/>
      </w:pPr>
    </w:p>
    <w:p w:rsidR="003A1ABA" w:rsidRDefault="003A1ABA">
      <w:pPr>
        <w:ind w:left="0" w:right="0"/>
      </w:pPr>
    </w:p>
    <w:p w:rsidR="003A1ABA" w:rsidRDefault="003A1ABA">
      <w:pPr>
        <w:ind w:left="0" w:right="0"/>
      </w:pPr>
    </w:p>
    <w:p w:rsidR="003A1ABA" w:rsidRDefault="003A1ABA">
      <w:pPr>
        <w:pStyle w:val="BodyText3"/>
        <w:rPr>
          <w:sz w:val="32"/>
        </w:rPr>
      </w:pPr>
      <w:r>
        <w:rPr>
          <w:sz w:val="32"/>
        </w:rPr>
        <w:t>Other Incidents of note / relevant Community Council information</w:t>
      </w:r>
    </w:p>
    <w:p w:rsidR="003A1ABA" w:rsidRDefault="003A1ABA">
      <w:pPr>
        <w:ind w:left="0" w:right="0"/>
      </w:pPr>
    </w:p>
    <w:p w:rsidR="003A1ABA" w:rsidRDefault="003A1ABA">
      <w:pPr>
        <w:ind w:left="0" w:right="0"/>
      </w:pPr>
    </w:p>
    <w:p w:rsidR="004B039C" w:rsidRDefault="002A1A69">
      <w:pPr>
        <w:numPr>
          <w:ilvl w:val="0"/>
          <w:numId w:val="20"/>
        </w:numPr>
        <w:ind w:right="0"/>
      </w:pPr>
      <w:r>
        <w:t>In the afternoon of Monday 20</w:t>
      </w:r>
      <w:r w:rsidRPr="002A1A69">
        <w:rPr>
          <w:vertAlign w:val="superscript"/>
        </w:rPr>
        <w:t>th</w:t>
      </w:r>
      <w:r>
        <w:t xml:space="preserve"> December, police were made aware of a drunk male </w:t>
      </w:r>
      <w:r w:rsidR="005B1A61">
        <w:t>on the Main Street, Gullane.  He was unsteady on his feet, and concerns were made that he would be run down.  Police attended and traced male who was not from the area.  Male transported to Dunbar in order for him to arrange his own transport home.</w:t>
      </w:r>
    </w:p>
    <w:p w:rsidR="004B039C" w:rsidRDefault="004B039C" w:rsidP="004B039C">
      <w:pPr>
        <w:ind w:left="720" w:right="0"/>
      </w:pPr>
    </w:p>
    <w:p w:rsidR="004B039C" w:rsidRDefault="004B039C">
      <w:pPr>
        <w:numPr>
          <w:ilvl w:val="0"/>
          <w:numId w:val="20"/>
        </w:numPr>
        <w:ind w:right="0"/>
      </w:pPr>
      <w:r>
        <w:t>In the early hours of Saturday 1</w:t>
      </w:r>
      <w:r w:rsidRPr="004B039C">
        <w:rPr>
          <w:vertAlign w:val="superscript"/>
        </w:rPr>
        <w:t>st</w:t>
      </w:r>
      <w:r>
        <w:t xml:space="preserve"> January, a minor assault occurred within a house in Gullane.  Positive line of enquiries ongoing.</w:t>
      </w:r>
    </w:p>
    <w:p w:rsidR="004B039C" w:rsidRDefault="004B039C" w:rsidP="004B039C">
      <w:pPr>
        <w:pStyle w:val="ListParagraph"/>
      </w:pPr>
    </w:p>
    <w:p w:rsidR="003A1ABA" w:rsidRDefault="004B039C">
      <w:pPr>
        <w:numPr>
          <w:ilvl w:val="0"/>
          <w:numId w:val="20"/>
        </w:numPr>
        <w:ind w:right="0"/>
      </w:pPr>
      <w:r>
        <w:t>On Sunday 2</w:t>
      </w:r>
      <w:r w:rsidRPr="004B039C">
        <w:rPr>
          <w:vertAlign w:val="superscript"/>
        </w:rPr>
        <w:t>nd</w:t>
      </w:r>
      <w:r>
        <w:t xml:space="preserve"> January, police stopped a vehicle traveling at speed around the corner on Main Street, Gullane.  On speaking with occupant there was a strong smell of drugs.  </w:t>
      </w:r>
      <w:r w:rsidR="007A1A10">
        <w:t xml:space="preserve">Drugs found within vehicle, male made aware he would be reported for same. </w:t>
      </w:r>
      <w:r w:rsidR="005B1A61">
        <w:t xml:space="preserve"> </w:t>
      </w:r>
    </w:p>
    <w:p w:rsidR="003A1ABA" w:rsidRDefault="003A1ABA">
      <w:pPr>
        <w:ind w:left="0" w:right="0"/>
      </w:pPr>
    </w:p>
    <w:p w:rsidR="003A1ABA" w:rsidRDefault="003A1ABA">
      <w:pPr>
        <w:ind w:left="0" w:right="0"/>
      </w:pPr>
    </w:p>
    <w:p w:rsidR="003A1ABA" w:rsidRDefault="003A1ABA">
      <w:pPr>
        <w:ind w:left="0" w:right="0"/>
      </w:pPr>
    </w:p>
    <w:p w:rsidR="003A1ABA" w:rsidRDefault="003A1ABA">
      <w:pPr>
        <w:ind w:left="0" w:right="0"/>
      </w:pPr>
    </w:p>
    <w:p w:rsidR="003A1ABA" w:rsidRDefault="003A1ABA">
      <w:pPr>
        <w:ind w:left="0" w:right="0"/>
      </w:pPr>
    </w:p>
    <w:p w:rsidR="003A1ABA" w:rsidRDefault="003A1ABA">
      <w:pPr>
        <w:ind w:left="0" w:right="0"/>
        <w:rPr>
          <w:sz w:val="32"/>
        </w:rPr>
      </w:pPr>
      <w:r>
        <w:rPr>
          <w:sz w:val="32"/>
          <w:u w:val="single"/>
        </w:rPr>
        <w:t>Feedback from meeting</w:t>
      </w:r>
    </w:p>
    <w:p w:rsidR="003A1ABA" w:rsidRDefault="003A1ABA">
      <w:pPr>
        <w:ind w:left="0" w:right="0"/>
      </w:pPr>
    </w:p>
    <w:p w:rsidR="003A1ABA" w:rsidRDefault="003A1ABA">
      <w:pPr>
        <w:ind w:left="0" w:right="0"/>
      </w:pPr>
    </w:p>
    <w:p w:rsidR="003A1ABA" w:rsidRDefault="003A1ABA">
      <w:pPr>
        <w:ind w:left="0" w:right="0"/>
      </w:pPr>
      <w:r>
        <w:t>Please e-mail any feedback to:</w:t>
      </w:r>
    </w:p>
    <w:p w:rsidR="003A1ABA" w:rsidRDefault="003A1ABA">
      <w:pPr>
        <w:ind w:left="0" w:right="0"/>
      </w:pPr>
    </w:p>
    <w:p w:rsidR="003A1ABA" w:rsidRDefault="003A1ABA">
      <w:pPr>
        <w:ind w:left="0" w:right="0"/>
      </w:pPr>
      <w:hyperlink r:id="rId9" w:history="1">
        <w:r>
          <w:rPr>
            <w:rStyle w:val="Hyperlink"/>
          </w:rPr>
          <w:t>NorthBerwickCoastalCPT@Scotland.pnn.police.uk</w:t>
        </w:r>
      </w:hyperlink>
    </w:p>
    <w:p w:rsidR="00F93969" w:rsidRDefault="00F93969">
      <w:pPr>
        <w:ind w:left="0" w:right="0"/>
      </w:pPr>
    </w:p>
    <w:p w:rsidR="00F93969" w:rsidRDefault="00F93969" w:rsidP="00F93969">
      <w:pPr>
        <w:ind w:left="0" w:right="0"/>
      </w:pPr>
      <w:r>
        <w:t>OR</w:t>
      </w:r>
    </w:p>
    <w:p w:rsidR="00F93969" w:rsidRDefault="00F93969" w:rsidP="00F93969">
      <w:pPr>
        <w:ind w:left="0" w:right="0"/>
      </w:pPr>
    </w:p>
    <w:p w:rsidR="00F93969" w:rsidRDefault="00F93969" w:rsidP="00F93969">
      <w:pPr>
        <w:ind w:left="0" w:right="0"/>
      </w:pPr>
      <w:hyperlink r:id="rId10" w:history="1">
        <w:r w:rsidRPr="0034412E">
          <w:rPr>
            <w:rStyle w:val="Hyperlink"/>
          </w:rPr>
          <w:t>Douglas.Kerr@Scotland.pnn.police.uk</w:t>
        </w:r>
      </w:hyperlink>
    </w:p>
    <w:p w:rsidR="00F93969" w:rsidRDefault="00F93969" w:rsidP="00F93969">
      <w:pPr>
        <w:ind w:left="0" w:right="0"/>
      </w:pPr>
    </w:p>
    <w:p w:rsidR="00F93969" w:rsidRDefault="00F93969" w:rsidP="00F93969">
      <w:pPr>
        <w:ind w:left="0" w:right="0"/>
      </w:pPr>
      <w:r>
        <w:t>OR</w:t>
      </w:r>
    </w:p>
    <w:p w:rsidR="00F93969" w:rsidRDefault="00F93969" w:rsidP="00F93969">
      <w:pPr>
        <w:ind w:left="0" w:right="0"/>
      </w:pPr>
    </w:p>
    <w:p w:rsidR="00F93969" w:rsidRDefault="00F93969" w:rsidP="00F93969">
      <w:pPr>
        <w:ind w:left="0" w:right="0"/>
      </w:pPr>
      <w:hyperlink r:id="rId11" w:history="1">
        <w:r w:rsidRPr="00637389">
          <w:rPr>
            <w:rStyle w:val="Hyperlink"/>
          </w:rPr>
          <w:t>Marco.Crolla@Scotland.pnn.police.uk</w:t>
        </w:r>
      </w:hyperlink>
    </w:p>
    <w:p w:rsidR="00F93969" w:rsidRDefault="00F93969" w:rsidP="00F93969">
      <w:pPr>
        <w:ind w:left="0" w:right="0"/>
      </w:pPr>
    </w:p>
    <w:p w:rsidR="00F93969" w:rsidRDefault="00F93969" w:rsidP="00F93969">
      <w:pPr>
        <w:ind w:left="0" w:right="0"/>
      </w:pPr>
    </w:p>
    <w:p w:rsidR="00F93969" w:rsidRDefault="00F93969">
      <w:pPr>
        <w:ind w:left="0" w:right="0"/>
      </w:pPr>
    </w:p>
    <w:sectPr w:rsidR="00F93969">
      <w:headerReference w:type="even" r:id="rId12"/>
      <w:headerReference w:type="default" r:id="rId13"/>
      <w:footerReference w:type="even" r:id="rId14"/>
      <w:footerReference w:type="default" r:id="rId15"/>
      <w:headerReference w:type="first" r:id="rId16"/>
      <w:footerReference w:type="first" r:id="rId17"/>
      <w:pgSz w:w="11906" w:h="16838"/>
      <w:pgMar w:top="1474" w:right="1134" w:bottom="539"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5A11" w:rsidRDefault="006A5A11">
      <w:r>
        <w:separator/>
      </w:r>
    </w:p>
  </w:endnote>
  <w:endnote w:type="continuationSeparator" w:id="1">
    <w:p w:rsidR="006A5A11" w:rsidRDefault="006A5A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258" w:rsidRDefault="0068625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1ABA" w:rsidRDefault="003A1ABA">
    <w:pPr>
      <w:ind w:left="0"/>
      <w:jc w:val="center"/>
      <w:rPr>
        <w:rFonts w:cs="Arial"/>
        <w:b/>
        <w:sz w:val="24"/>
        <w:szCs w:val="24"/>
      </w:rPr>
    </w:pPr>
    <w:r>
      <w:rPr>
        <w:rFonts w:cs="Arial"/>
        <w:b/>
        <w:sz w:val="24"/>
        <w:szCs w:val="24"/>
      </w:rPr>
      <w:t>NOT PROTECTIVELY MARKED</w:t>
    </w:r>
  </w:p>
  <w:p w:rsidR="003A1ABA" w:rsidRDefault="003A1ABA">
    <w:pPr>
      <w:pStyle w:val="Footer"/>
      <w:ind w:left="0" w:right="0"/>
      <w:jc w:val="center"/>
      <w:rPr>
        <w:sz w:val="16"/>
        <w:szCs w:val="16"/>
        <w:lang w:val="en-US"/>
      </w:rPr>
    </w:pPr>
  </w:p>
  <w:p w:rsidR="003A1ABA" w:rsidRDefault="003A1ABA">
    <w:pPr>
      <w:pStyle w:val="Footer"/>
      <w:ind w:left="0" w:right="0"/>
      <w:rPr>
        <w:sz w:val="16"/>
        <w:szCs w:val="16"/>
      </w:rPr>
    </w:pPr>
    <w:r>
      <w:rPr>
        <w:sz w:val="16"/>
        <w:szCs w:val="16"/>
        <w:lang w:val="en-US"/>
      </w:rPr>
      <w:t xml:space="preserve">Page </w:t>
    </w:r>
    <w:r>
      <w:rPr>
        <w:sz w:val="16"/>
        <w:szCs w:val="16"/>
        <w:lang w:val="en-US"/>
      </w:rPr>
      <w:fldChar w:fldCharType="begin"/>
    </w:r>
    <w:r>
      <w:rPr>
        <w:sz w:val="16"/>
        <w:szCs w:val="16"/>
        <w:lang w:val="en-US"/>
      </w:rPr>
      <w:instrText xml:space="preserve"> PAGE </w:instrText>
    </w:r>
    <w:r>
      <w:rPr>
        <w:sz w:val="16"/>
        <w:szCs w:val="16"/>
        <w:lang w:val="en-US"/>
      </w:rPr>
      <w:fldChar w:fldCharType="separate"/>
    </w:r>
    <w:r w:rsidR="008D7D99">
      <w:rPr>
        <w:noProof/>
        <w:sz w:val="16"/>
        <w:szCs w:val="16"/>
        <w:lang w:val="en-US"/>
      </w:rPr>
      <w:t>1</w:t>
    </w:r>
    <w:r>
      <w:rPr>
        <w:sz w:val="16"/>
        <w:szCs w:val="16"/>
        <w:lang w:val="en-US"/>
      </w:rPr>
      <w:fldChar w:fldCharType="end"/>
    </w:r>
    <w:r>
      <w:rPr>
        <w:sz w:val="16"/>
        <w:szCs w:val="16"/>
        <w:lang w:val="en-US"/>
      </w:rPr>
      <w:t xml:space="preserve"> of </w:t>
    </w:r>
    <w:r>
      <w:rPr>
        <w:sz w:val="16"/>
        <w:szCs w:val="16"/>
        <w:lang w:val="en-US"/>
      </w:rPr>
      <w:fldChar w:fldCharType="begin"/>
    </w:r>
    <w:r>
      <w:rPr>
        <w:sz w:val="16"/>
        <w:szCs w:val="16"/>
        <w:lang w:val="en-US"/>
      </w:rPr>
      <w:instrText xml:space="preserve"> NUMPAGES </w:instrText>
    </w:r>
    <w:r>
      <w:rPr>
        <w:sz w:val="16"/>
        <w:szCs w:val="16"/>
        <w:lang w:val="en-US"/>
      </w:rPr>
      <w:fldChar w:fldCharType="separate"/>
    </w:r>
    <w:r w:rsidR="008D7D99">
      <w:rPr>
        <w:noProof/>
        <w:sz w:val="16"/>
        <w:szCs w:val="16"/>
        <w:lang w:val="en-US"/>
      </w:rPr>
      <w:t>4</w:t>
    </w:r>
    <w:r>
      <w:rPr>
        <w:sz w:val="16"/>
        <w:szCs w:val="16"/>
        <w:lang w:val="en-US"/>
      </w:rPr>
      <w:fldChar w:fldCharType="end"/>
    </w:r>
    <w:r>
      <w:rPr>
        <w:sz w:val="16"/>
        <w:szCs w:val="16"/>
        <w:lang w:val="en-US"/>
      </w:rPr>
      <w:t xml:space="preserve">                                                                                                                                                                                                          FVD/April14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258" w:rsidRDefault="0068625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5A11" w:rsidRDefault="006A5A11">
      <w:r>
        <w:separator/>
      </w:r>
    </w:p>
  </w:footnote>
  <w:footnote w:type="continuationSeparator" w:id="1">
    <w:p w:rsidR="006A5A11" w:rsidRDefault="006A5A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258" w:rsidRDefault="0068625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258" w:rsidRDefault="00686258" w:rsidP="00686258">
    <w:pPr>
      <w:ind w:left="0"/>
      <w:jc w:val="center"/>
      <w:rPr>
        <w:rFonts w:cs="Arial"/>
        <w:b/>
        <w:sz w:val="24"/>
        <w:szCs w:val="24"/>
      </w:rPr>
    </w:pPr>
    <w:fldSimple w:instr=" DOCPROPERTY ClassificationMarking \* MERGEFORMAT ">
      <w:r>
        <w:rPr>
          <w:rFonts w:cs="Arial"/>
          <w:b/>
          <w:sz w:val="24"/>
          <w:szCs w:val="24"/>
        </w:rPr>
        <w:t>OFFICIAL</w:t>
      </w:r>
    </w:fldSimple>
  </w:p>
  <w:p w:rsidR="003A1ABA" w:rsidRDefault="003A1ABA">
    <w:pPr>
      <w:ind w:left="0"/>
      <w:jc w:val="center"/>
      <w:rPr>
        <w:rFonts w:cs="Arial"/>
        <w:b/>
        <w:sz w:val="24"/>
        <w:szCs w:val="24"/>
      </w:rPr>
    </w:pPr>
    <w:r>
      <w:rPr>
        <w:rFonts w:cs="Arial"/>
        <w:b/>
        <w:sz w:val="24"/>
        <w:szCs w:val="24"/>
      </w:rPr>
      <w:t>NOT PROTECTIVELY MARKED</w:t>
    </w:r>
  </w:p>
  <w:p w:rsidR="003A1ABA" w:rsidRDefault="003A1ABA">
    <w:pPr>
      <w:tabs>
        <w:tab w:val="right" w:pos="8803"/>
      </w:tabs>
      <w:ind w:left="0"/>
      <w:rPr>
        <w:rFonts w:ascii="Arial Black" w:hAnsi="Arial Black" w:cs="Arial"/>
        <w:sz w:val="36"/>
        <w:szCs w:val="36"/>
      </w:rPr>
    </w:pPr>
    <w:r>
      <w:rPr>
        <w:rFonts w:ascii="Arial Black" w:hAnsi="Arial Black" w:cs="Arial"/>
        <w:noProof/>
        <w:szCs w:val="36"/>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378pt;margin-top:6.45pt;width:73.5pt;height:87pt;z-index:251657728">
          <v:imagedata r:id="rId1" o:title=""/>
        </v:shape>
        <o:OLEObject Type="Embed" ProgID="Word.Picture.8" ShapeID="_x0000_s2049" DrawAspect="Content" ObjectID="_1704691232" r:id="rId2"/>
      </w:pict>
    </w:r>
  </w:p>
  <w:p w:rsidR="003A1ABA" w:rsidRDefault="003A1ABA">
    <w:pPr>
      <w:tabs>
        <w:tab w:val="right" w:pos="8803"/>
      </w:tabs>
      <w:ind w:left="0"/>
      <w:rPr>
        <w:rFonts w:ascii="Arial Black" w:hAnsi="Arial Black" w:cs="Arial"/>
        <w:sz w:val="36"/>
        <w:szCs w:val="36"/>
      </w:rPr>
    </w:pPr>
  </w:p>
  <w:p w:rsidR="003A1ABA" w:rsidRDefault="003A1ABA">
    <w:pPr>
      <w:tabs>
        <w:tab w:val="right" w:pos="8803"/>
      </w:tabs>
      <w:ind w:left="0"/>
      <w:rPr>
        <w:rFonts w:ascii="Arial Black" w:hAnsi="Arial Black" w:cs="Arial"/>
        <w:sz w:val="36"/>
        <w:szCs w:val="36"/>
      </w:rPr>
    </w:pPr>
    <w:r>
      <w:rPr>
        <w:rFonts w:ascii="Arial Black" w:hAnsi="Arial Black" w:cs="Arial"/>
        <w:sz w:val="36"/>
        <w:szCs w:val="36"/>
      </w:rPr>
      <w:t>Police Service of Scotland</w:t>
    </w:r>
  </w:p>
  <w:p w:rsidR="003A1ABA" w:rsidRDefault="003A1ABA">
    <w:pPr>
      <w:ind w:left="0"/>
      <w:rPr>
        <w:rFonts w:ascii="Arial Black" w:hAnsi="Arial Black" w:cs="Arial"/>
        <w:sz w:val="28"/>
        <w:szCs w:val="28"/>
      </w:rPr>
    </w:pPr>
    <w:r>
      <w:rPr>
        <w:rFonts w:ascii="Arial Black" w:hAnsi="Arial Black" w:cs="Arial"/>
        <w:sz w:val="28"/>
        <w:szCs w:val="28"/>
      </w:rPr>
      <w:t>Community Council meeting</w:t>
    </w:r>
  </w:p>
  <w:p w:rsidR="003A1ABA" w:rsidRDefault="003A1ABA">
    <w:pPr>
      <w:pStyle w:val="Header"/>
      <w:ind w:left="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258" w:rsidRDefault="0068625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3322B"/>
    <w:multiLevelType w:val="hybridMultilevel"/>
    <w:tmpl w:val="1F045DC0"/>
    <w:lvl w:ilvl="0" w:tplc="0409000F">
      <w:start w:val="4"/>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84E3740"/>
    <w:multiLevelType w:val="hybridMultilevel"/>
    <w:tmpl w:val="C39A6384"/>
    <w:lvl w:ilvl="0" w:tplc="04090001">
      <w:start w:val="1"/>
      <w:numFmt w:val="bullet"/>
      <w:lvlText w:val=""/>
      <w:lvlJc w:val="left"/>
      <w:pPr>
        <w:tabs>
          <w:tab w:val="num" w:pos="1555"/>
        </w:tabs>
        <w:ind w:left="1555" w:hanging="360"/>
      </w:pPr>
      <w:rPr>
        <w:rFonts w:ascii="Symbol" w:hAnsi="Symbol" w:hint="default"/>
      </w:rPr>
    </w:lvl>
    <w:lvl w:ilvl="1" w:tplc="04090003" w:tentative="1">
      <w:start w:val="1"/>
      <w:numFmt w:val="bullet"/>
      <w:lvlText w:val="o"/>
      <w:lvlJc w:val="left"/>
      <w:pPr>
        <w:tabs>
          <w:tab w:val="num" w:pos="2275"/>
        </w:tabs>
        <w:ind w:left="2275" w:hanging="360"/>
      </w:pPr>
      <w:rPr>
        <w:rFonts w:ascii="Courier New" w:hAnsi="Courier New" w:hint="default"/>
      </w:rPr>
    </w:lvl>
    <w:lvl w:ilvl="2" w:tplc="04090005" w:tentative="1">
      <w:start w:val="1"/>
      <w:numFmt w:val="bullet"/>
      <w:lvlText w:val=""/>
      <w:lvlJc w:val="left"/>
      <w:pPr>
        <w:tabs>
          <w:tab w:val="num" w:pos="2995"/>
        </w:tabs>
        <w:ind w:left="2995" w:hanging="360"/>
      </w:pPr>
      <w:rPr>
        <w:rFonts w:ascii="Wingdings" w:hAnsi="Wingdings" w:hint="default"/>
      </w:rPr>
    </w:lvl>
    <w:lvl w:ilvl="3" w:tplc="04090001" w:tentative="1">
      <w:start w:val="1"/>
      <w:numFmt w:val="bullet"/>
      <w:lvlText w:val=""/>
      <w:lvlJc w:val="left"/>
      <w:pPr>
        <w:tabs>
          <w:tab w:val="num" w:pos="3715"/>
        </w:tabs>
        <w:ind w:left="3715" w:hanging="360"/>
      </w:pPr>
      <w:rPr>
        <w:rFonts w:ascii="Symbol" w:hAnsi="Symbol" w:hint="default"/>
      </w:rPr>
    </w:lvl>
    <w:lvl w:ilvl="4" w:tplc="04090003" w:tentative="1">
      <w:start w:val="1"/>
      <w:numFmt w:val="bullet"/>
      <w:lvlText w:val="o"/>
      <w:lvlJc w:val="left"/>
      <w:pPr>
        <w:tabs>
          <w:tab w:val="num" w:pos="4435"/>
        </w:tabs>
        <w:ind w:left="4435" w:hanging="360"/>
      </w:pPr>
      <w:rPr>
        <w:rFonts w:ascii="Courier New" w:hAnsi="Courier New" w:hint="default"/>
      </w:rPr>
    </w:lvl>
    <w:lvl w:ilvl="5" w:tplc="04090005" w:tentative="1">
      <w:start w:val="1"/>
      <w:numFmt w:val="bullet"/>
      <w:lvlText w:val=""/>
      <w:lvlJc w:val="left"/>
      <w:pPr>
        <w:tabs>
          <w:tab w:val="num" w:pos="5155"/>
        </w:tabs>
        <w:ind w:left="5155" w:hanging="360"/>
      </w:pPr>
      <w:rPr>
        <w:rFonts w:ascii="Wingdings" w:hAnsi="Wingdings" w:hint="default"/>
      </w:rPr>
    </w:lvl>
    <w:lvl w:ilvl="6" w:tplc="04090001" w:tentative="1">
      <w:start w:val="1"/>
      <w:numFmt w:val="bullet"/>
      <w:lvlText w:val=""/>
      <w:lvlJc w:val="left"/>
      <w:pPr>
        <w:tabs>
          <w:tab w:val="num" w:pos="5875"/>
        </w:tabs>
        <w:ind w:left="5875" w:hanging="360"/>
      </w:pPr>
      <w:rPr>
        <w:rFonts w:ascii="Symbol" w:hAnsi="Symbol" w:hint="default"/>
      </w:rPr>
    </w:lvl>
    <w:lvl w:ilvl="7" w:tplc="04090003" w:tentative="1">
      <w:start w:val="1"/>
      <w:numFmt w:val="bullet"/>
      <w:lvlText w:val="o"/>
      <w:lvlJc w:val="left"/>
      <w:pPr>
        <w:tabs>
          <w:tab w:val="num" w:pos="6595"/>
        </w:tabs>
        <w:ind w:left="6595" w:hanging="360"/>
      </w:pPr>
      <w:rPr>
        <w:rFonts w:ascii="Courier New" w:hAnsi="Courier New" w:hint="default"/>
      </w:rPr>
    </w:lvl>
    <w:lvl w:ilvl="8" w:tplc="04090005" w:tentative="1">
      <w:start w:val="1"/>
      <w:numFmt w:val="bullet"/>
      <w:lvlText w:val=""/>
      <w:lvlJc w:val="left"/>
      <w:pPr>
        <w:tabs>
          <w:tab w:val="num" w:pos="7315"/>
        </w:tabs>
        <w:ind w:left="7315" w:hanging="360"/>
      </w:pPr>
      <w:rPr>
        <w:rFonts w:ascii="Wingdings" w:hAnsi="Wingdings" w:hint="default"/>
      </w:rPr>
    </w:lvl>
  </w:abstractNum>
  <w:abstractNum w:abstractNumId="2">
    <w:nsid w:val="0C984DFD"/>
    <w:multiLevelType w:val="hybridMultilevel"/>
    <w:tmpl w:val="4D681B28"/>
    <w:lvl w:ilvl="0" w:tplc="49E64EBA">
      <w:start w:val="1"/>
      <w:numFmt w:val="bullet"/>
      <w:lvlText w:val=""/>
      <w:lvlJc w:val="left"/>
      <w:pPr>
        <w:tabs>
          <w:tab w:val="num" w:pos="720"/>
        </w:tabs>
        <w:ind w:left="720" w:hanging="360"/>
      </w:pPr>
      <w:rPr>
        <w:rFonts w:ascii="Symbol" w:hAnsi="Symbol" w:hint="default"/>
        <w:sz w:val="20"/>
      </w:rPr>
    </w:lvl>
    <w:lvl w:ilvl="1" w:tplc="925EC8A4" w:tentative="1">
      <w:start w:val="1"/>
      <w:numFmt w:val="bullet"/>
      <w:lvlText w:val="o"/>
      <w:lvlJc w:val="left"/>
      <w:pPr>
        <w:tabs>
          <w:tab w:val="num" w:pos="1440"/>
        </w:tabs>
        <w:ind w:left="1440" w:hanging="360"/>
      </w:pPr>
      <w:rPr>
        <w:rFonts w:ascii="Courier New" w:hAnsi="Courier New" w:hint="default"/>
        <w:sz w:val="20"/>
      </w:rPr>
    </w:lvl>
    <w:lvl w:ilvl="2" w:tplc="C2F86144" w:tentative="1">
      <w:start w:val="1"/>
      <w:numFmt w:val="bullet"/>
      <w:lvlText w:val=""/>
      <w:lvlJc w:val="left"/>
      <w:pPr>
        <w:tabs>
          <w:tab w:val="num" w:pos="2160"/>
        </w:tabs>
        <w:ind w:left="2160" w:hanging="360"/>
      </w:pPr>
      <w:rPr>
        <w:rFonts w:ascii="Wingdings" w:hAnsi="Wingdings" w:hint="default"/>
        <w:sz w:val="20"/>
      </w:rPr>
    </w:lvl>
    <w:lvl w:ilvl="3" w:tplc="014052D6" w:tentative="1">
      <w:start w:val="1"/>
      <w:numFmt w:val="bullet"/>
      <w:lvlText w:val=""/>
      <w:lvlJc w:val="left"/>
      <w:pPr>
        <w:tabs>
          <w:tab w:val="num" w:pos="2880"/>
        </w:tabs>
        <w:ind w:left="2880" w:hanging="360"/>
      </w:pPr>
      <w:rPr>
        <w:rFonts w:ascii="Wingdings" w:hAnsi="Wingdings" w:hint="default"/>
        <w:sz w:val="20"/>
      </w:rPr>
    </w:lvl>
    <w:lvl w:ilvl="4" w:tplc="3426DDCE" w:tentative="1">
      <w:start w:val="1"/>
      <w:numFmt w:val="bullet"/>
      <w:lvlText w:val=""/>
      <w:lvlJc w:val="left"/>
      <w:pPr>
        <w:tabs>
          <w:tab w:val="num" w:pos="3600"/>
        </w:tabs>
        <w:ind w:left="3600" w:hanging="360"/>
      </w:pPr>
      <w:rPr>
        <w:rFonts w:ascii="Wingdings" w:hAnsi="Wingdings" w:hint="default"/>
        <w:sz w:val="20"/>
      </w:rPr>
    </w:lvl>
    <w:lvl w:ilvl="5" w:tplc="D3AAB86A" w:tentative="1">
      <w:start w:val="1"/>
      <w:numFmt w:val="bullet"/>
      <w:lvlText w:val=""/>
      <w:lvlJc w:val="left"/>
      <w:pPr>
        <w:tabs>
          <w:tab w:val="num" w:pos="4320"/>
        </w:tabs>
        <w:ind w:left="4320" w:hanging="360"/>
      </w:pPr>
      <w:rPr>
        <w:rFonts w:ascii="Wingdings" w:hAnsi="Wingdings" w:hint="default"/>
        <w:sz w:val="20"/>
      </w:rPr>
    </w:lvl>
    <w:lvl w:ilvl="6" w:tplc="56D48A6C" w:tentative="1">
      <w:start w:val="1"/>
      <w:numFmt w:val="bullet"/>
      <w:lvlText w:val=""/>
      <w:lvlJc w:val="left"/>
      <w:pPr>
        <w:tabs>
          <w:tab w:val="num" w:pos="5040"/>
        </w:tabs>
        <w:ind w:left="5040" w:hanging="360"/>
      </w:pPr>
      <w:rPr>
        <w:rFonts w:ascii="Wingdings" w:hAnsi="Wingdings" w:hint="default"/>
        <w:sz w:val="20"/>
      </w:rPr>
    </w:lvl>
    <w:lvl w:ilvl="7" w:tplc="BFCEBDB0" w:tentative="1">
      <w:start w:val="1"/>
      <w:numFmt w:val="bullet"/>
      <w:lvlText w:val=""/>
      <w:lvlJc w:val="left"/>
      <w:pPr>
        <w:tabs>
          <w:tab w:val="num" w:pos="5760"/>
        </w:tabs>
        <w:ind w:left="5760" w:hanging="360"/>
      </w:pPr>
      <w:rPr>
        <w:rFonts w:ascii="Wingdings" w:hAnsi="Wingdings" w:hint="default"/>
        <w:sz w:val="20"/>
      </w:rPr>
    </w:lvl>
    <w:lvl w:ilvl="8" w:tplc="9926AEBC" w:tentative="1">
      <w:start w:val="1"/>
      <w:numFmt w:val="bullet"/>
      <w:lvlText w:val=""/>
      <w:lvlJc w:val="left"/>
      <w:pPr>
        <w:tabs>
          <w:tab w:val="num" w:pos="6480"/>
        </w:tabs>
        <w:ind w:left="6480" w:hanging="360"/>
      </w:pPr>
      <w:rPr>
        <w:rFonts w:ascii="Wingdings" w:hAnsi="Wingdings" w:hint="default"/>
        <w:sz w:val="20"/>
      </w:rPr>
    </w:lvl>
  </w:abstractNum>
  <w:abstractNum w:abstractNumId="3">
    <w:nsid w:val="0D3A1ED9"/>
    <w:multiLevelType w:val="hybridMultilevel"/>
    <w:tmpl w:val="9E1ACDE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4431571"/>
    <w:multiLevelType w:val="hybridMultilevel"/>
    <w:tmpl w:val="69C41A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4D972ED"/>
    <w:multiLevelType w:val="hybridMultilevel"/>
    <w:tmpl w:val="E6CC9E2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55B054E"/>
    <w:multiLevelType w:val="hybridMultilevel"/>
    <w:tmpl w:val="526C7C54"/>
    <w:lvl w:ilvl="0" w:tplc="1700DFC8">
      <w:start w:val="1"/>
      <w:numFmt w:val="bullet"/>
      <w:lvlText w:val=""/>
      <w:lvlJc w:val="left"/>
      <w:pPr>
        <w:tabs>
          <w:tab w:val="num" w:pos="720"/>
        </w:tabs>
        <w:ind w:left="720" w:hanging="360"/>
      </w:pPr>
      <w:rPr>
        <w:rFonts w:ascii="Symbol" w:hAnsi="Symbol" w:hint="default"/>
        <w:sz w:val="20"/>
      </w:rPr>
    </w:lvl>
    <w:lvl w:ilvl="1" w:tplc="76701B9E" w:tentative="1">
      <w:start w:val="1"/>
      <w:numFmt w:val="bullet"/>
      <w:lvlText w:val="o"/>
      <w:lvlJc w:val="left"/>
      <w:pPr>
        <w:tabs>
          <w:tab w:val="num" w:pos="1440"/>
        </w:tabs>
        <w:ind w:left="1440" w:hanging="360"/>
      </w:pPr>
      <w:rPr>
        <w:rFonts w:ascii="Courier New" w:hAnsi="Courier New" w:hint="default"/>
        <w:sz w:val="20"/>
      </w:rPr>
    </w:lvl>
    <w:lvl w:ilvl="2" w:tplc="F3ACC56A" w:tentative="1">
      <w:start w:val="1"/>
      <w:numFmt w:val="bullet"/>
      <w:lvlText w:val=""/>
      <w:lvlJc w:val="left"/>
      <w:pPr>
        <w:tabs>
          <w:tab w:val="num" w:pos="2160"/>
        </w:tabs>
        <w:ind w:left="2160" w:hanging="360"/>
      </w:pPr>
      <w:rPr>
        <w:rFonts w:ascii="Wingdings" w:hAnsi="Wingdings" w:hint="default"/>
        <w:sz w:val="20"/>
      </w:rPr>
    </w:lvl>
    <w:lvl w:ilvl="3" w:tplc="FB4090E6" w:tentative="1">
      <w:start w:val="1"/>
      <w:numFmt w:val="bullet"/>
      <w:lvlText w:val=""/>
      <w:lvlJc w:val="left"/>
      <w:pPr>
        <w:tabs>
          <w:tab w:val="num" w:pos="2880"/>
        </w:tabs>
        <w:ind w:left="2880" w:hanging="360"/>
      </w:pPr>
      <w:rPr>
        <w:rFonts w:ascii="Wingdings" w:hAnsi="Wingdings" w:hint="default"/>
        <w:sz w:val="20"/>
      </w:rPr>
    </w:lvl>
    <w:lvl w:ilvl="4" w:tplc="406851CA" w:tentative="1">
      <w:start w:val="1"/>
      <w:numFmt w:val="bullet"/>
      <w:lvlText w:val=""/>
      <w:lvlJc w:val="left"/>
      <w:pPr>
        <w:tabs>
          <w:tab w:val="num" w:pos="3600"/>
        </w:tabs>
        <w:ind w:left="3600" w:hanging="360"/>
      </w:pPr>
      <w:rPr>
        <w:rFonts w:ascii="Wingdings" w:hAnsi="Wingdings" w:hint="default"/>
        <w:sz w:val="20"/>
      </w:rPr>
    </w:lvl>
    <w:lvl w:ilvl="5" w:tplc="3FA64B90" w:tentative="1">
      <w:start w:val="1"/>
      <w:numFmt w:val="bullet"/>
      <w:lvlText w:val=""/>
      <w:lvlJc w:val="left"/>
      <w:pPr>
        <w:tabs>
          <w:tab w:val="num" w:pos="4320"/>
        </w:tabs>
        <w:ind w:left="4320" w:hanging="360"/>
      </w:pPr>
      <w:rPr>
        <w:rFonts w:ascii="Wingdings" w:hAnsi="Wingdings" w:hint="default"/>
        <w:sz w:val="20"/>
      </w:rPr>
    </w:lvl>
    <w:lvl w:ilvl="6" w:tplc="364A0A90" w:tentative="1">
      <w:start w:val="1"/>
      <w:numFmt w:val="bullet"/>
      <w:lvlText w:val=""/>
      <w:lvlJc w:val="left"/>
      <w:pPr>
        <w:tabs>
          <w:tab w:val="num" w:pos="5040"/>
        </w:tabs>
        <w:ind w:left="5040" w:hanging="360"/>
      </w:pPr>
      <w:rPr>
        <w:rFonts w:ascii="Wingdings" w:hAnsi="Wingdings" w:hint="default"/>
        <w:sz w:val="20"/>
      </w:rPr>
    </w:lvl>
    <w:lvl w:ilvl="7" w:tplc="824E5BAE" w:tentative="1">
      <w:start w:val="1"/>
      <w:numFmt w:val="bullet"/>
      <w:lvlText w:val=""/>
      <w:lvlJc w:val="left"/>
      <w:pPr>
        <w:tabs>
          <w:tab w:val="num" w:pos="5760"/>
        </w:tabs>
        <w:ind w:left="5760" w:hanging="360"/>
      </w:pPr>
      <w:rPr>
        <w:rFonts w:ascii="Wingdings" w:hAnsi="Wingdings" w:hint="default"/>
        <w:sz w:val="20"/>
      </w:rPr>
    </w:lvl>
    <w:lvl w:ilvl="8" w:tplc="BB5E8ACE" w:tentative="1">
      <w:start w:val="1"/>
      <w:numFmt w:val="bullet"/>
      <w:lvlText w:val=""/>
      <w:lvlJc w:val="left"/>
      <w:pPr>
        <w:tabs>
          <w:tab w:val="num" w:pos="6480"/>
        </w:tabs>
        <w:ind w:left="6480" w:hanging="360"/>
      </w:pPr>
      <w:rPr>
        <w:rFonts w:ascii="Wingdings" w:hAnsi="Wingdings" w:hint="default"/>
        <w:sz w:val="20"/>
      </w:rPr>
    </w:lvl>
  </w:abstractNum>
  <w:abstractNum w:abstractNumId="7">
    <w:nsid w:val="18371B7B"/>
    <w:multiLevelType w:val="hybridMultilevel"/>
    <w:tmpl w:val="C73612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A2D5DE8"/>
    <w:multiLevelType w:val="hybridMultilevel"/>
    <w:tmpl w:val="8FC4CF74"/>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E7C34B8"/>
    <w:multiLevelType w:val="hybridMultilevel"/>
    <w:tmpl w:val="7988F494"/>
    <w:lvl w:ilvl="0" w:tplc="95A432CA">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8D743720" w:tentative="1">
      <w:start w:val="1"/>
      <w:numFmt w:val="decimal"/>
      <w:lvlText w:val="%3."/>
      <w:lvlJc w:val="left"/>
      <w:pPr>
        <w:tabs>
          <w:tab w:val="num" w:pos="2160"/>
        </w:tabs>
        <w:ind w:left="2160" w:hanging="360"/>
      </w:pPr>
    </w:lvl>
    <w:lvl w:ilvl="3" w:tplc="319441AA" w:tentative="1">
      <w:start w:val="1"/>
      <w:numFmt w:val="decimal"/>
      <w:lvlText w:val="%4."/>
      <w:lvlJc w:val="left"/>
      <w:pPr>
        <w:tabs>
          <w:tab w:val="num" w:pos="2880"/>
        </w:tabs>
        <w:ind w:left="2880" w:hanging="360"/>
      </w:pPr>
    </w:lvl>
    <w:lvl w:ilvl="4" w:tplc="99B2D73A" w:tentative="1">
      <w:start w:val="1"/>
      <w:numFmt w:val="decimal"/>
      <w:lvlText w:val="%5."/>
      <w:lvlJc w:val="left"/>
      <w:pPr>
        <w:tabs>
          <w:tab w:val="num" w:pos="3600"/>
        </w:tabs>
        <w:ind w:left="3600" w:hanging="360"/>
      </w:pPr>
    </w:lvl>
    <w:lvl w:ilvl="5" w:tplc="5C6C02E2" w:tentative="1">
      <w:start w:val="1"/>
      <w:numFmt w:val="decimal"/>
      <w:lvlText w:val="%6."/>
      <w:lvlJc w:val="left"/>
      <w:pPr>
        <w:tabs>
          <w:tab w:val="num" w:pos="4320"/>
        </w:tabs>
        <w:ind w:left="4320" w:hanging="360"/>
      </w:pPr>
    </w:lvl>
    <w:lvl w:ilvl="6" w:tplc="EEE0930E" w:tentative="1">
      <w:start w:val="1"/>
      <w:numFmt w:val="decimal"/>
      <w:lvlText w:val="%7."/>
      <w:lvlJc w:val="left"/>
      <w:pPr>
        <w:tabs>
          <w:tab w:val="num" w:pos="5040"/>
        </w:tabs>
        <w:ind w:left="5040" w:hanging="360"/>
      </w:pPr>
    </w:lvl>
    <w:lvl w:ilvl="7" w:tplc="EBE8B160" w:tentative="1">
      <w:start w:val="1"/>
      <w:numFmt w:val="decimal"/>
      <w:lvlText w:val="%8."/>
      <w:lvlJc w:val="left"/>
      <w:pPr>
        <w:tabs>
          <w:tab w:val="num" w:pos="5760"/>
        </w:tabs>
        <w:ind w:left="5760" w:hanging="360"/>
      </w:pPr>
    </w:lvl>
    <w:lvl w:ilvl="8" w:tplc="413C0E4A" w:tentative="1">
      <w:start w:val="1"/>
      <w:numFmt w:val="decimal"/>
      <w:lvlText w:val="%9."/>
      <w:lvlJc w:val="left"/>
      <w:pPr>
        <w:tabs>
          <w:tab w:val="num" w:pos="6480"/>
        </w:tabs>
        <w:ind w:left="6480" w:hanging="360"/>
      </w:pPr>
    </w:lvl>
  </w:abstractNum>
  <w:abstractNum w:abstractNumId="10">
    <w:nsid w:val="319A0F02"/>
    <w:multiLevelType w:val="hybridMultilevel"/>
    <w:tmpl w:val="FAF402C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3C8443B0"/>
    <w:multiLevelType w:val="hybridMultilevel"/>
    <w:tmpl w:val="9FF26F0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29347B7"/>
    <w:multiLevelType w:val="hybridMultilevel"/>
    <w:tmpl w:val="ED78CDF0"/>
    <w:lvl w:ilvl="0" w:tplc="04090001">
      <w:start w:val="1"/>
      <w:numFmt w:val="bullet"/>
      <w:lvlText w:val=""/>
      <w:lvlJc w:val="left"/>
      <w:pPr>
        <w:tabs>
          <w:tab w:val="num" w:pos="1166"/>
        </w:tabs>
        <w:ind w:left="1166" w:hanging="360"/>
      </w:pPr>
      <w:rPr>
        <w:rFonts w:ascii="Symbol" w:hAnsi="Symbol" w:hint="default"/>
      </w:rPr>
    </w:lvl>
    <w:lvl w:ilvl="1" w:tplc="04090003" w:tentative="1">
      <w:start w:val="1"/>
      <w:numFmt w:val="bullet"/>
      <w:lvlText w:val="o"/>
      <w:lvlJc w:val="left"/>
      <w:pPr>
        <w:tabs>
          <w:tab w:val="num" w:pos="1886"/>
        </w:tabs>
        <w:ind w:left="1886" w:hanging="360"/>
      </w:pPr>
      <w:rPr>
        <w:rFonts w:ascii="Courier New" w:hAnsi="Courier New" w:hint="default"/>
      </w:rPr>
    </w:lvl>
    <w:lvl w:ilvl="2" w:tplc="04090005" w:tentative="1">
      <w:start w:val="1"/>
      <w:numFmt w:val="bullet"/>
      <w:lvlText w:val=""/>
      <w:lvlJc w:val="left"/>
      <w:pPr>
        <w:tabs>
          <w:tab w:val="num" w:pos="2606"/>
        </w:tabs>
        <w:ind w:left="2606" w:hanging="360"/>
      </w:pPr>
      <w:rPr>
        <w:rFonts w:ascii="Wingdings" w:hAnsi="Wingdings" w:hint="default"/>
      </w:rPr>
    </w:lvl>
    <w:lvl w:ilvl="3" w:tplc="04090001" w:tentative="1">
      <w:start w:val="1"/>
      <w:numFmt w:val="bullet"/>
      <w:lvlText w:val=""/>
      <w:lvlJc w:val="left"/>
      <w:pPr>
        <w:tabs>
          <w:tab w:val="num" w:pos="3326"/>
        </w:tabs>
        <w:ind w:left="3326" w:hanging="360"/>
      </w:pPr>
      <w:rPr>
        <w:rFonts w:ascii="Symbol" w:hAnsi="Symbol" w:hint="default"/>
      </w:rPr>
    </w:lvl>
    <w:lvl w:ilvl="4" w:tplc="04090003" w:tentative="1">
      <w:start w:val="1"/>
      <w:numFmt w:val="bullet"/>
      <w:lvlText w:val="o"/>
      <w:lvlJc w:val="left"/>
      <w:pPr>
        <w:tabs>
          <w:tab w:val="num" w:pos="4046"/>
        </w:tabs>
        <w:ind w:left="4046" w:hanging="360"/>
      </w:pPr>
      <w:rPr>
        <w:rFonts w:ascii="Courier New" w:hAnsi="Courier New" w:hint="default"/>
      </w:rPr>
    </w:lvl>
    <w:lvl w:ilvl="5" w:tplc="04090005" w:tentative="1">
      <w:start w:val="1"/>
      <w:numFmt w:val="bullet"/>
      <w:lvlText w:val=""/>
      <w:lvlJc w:val="left"/>
      <w:pPr>
        <w:tabs>
          <w:tab w:val="num" w:pos="4766"/>
        </w:tabs>
        <w:ind w:left="4766" w:hanging="360"/>
      </w:pPr>
      <w:rPr>
        <w:rFonts w:ascii="Wingdings" w:hAnsi="Wingdings" w:hint="default"/>
      </w:rPr>
    </w:lvl>
    <w:lvl w:ilvl="6" w:tplc="04090001" w:tentative="1">
      <w:start w:val="1"/>
      <w:numFmt w:val="bullet"/>
      <w:lvlText w:val=""/>
      <w:lvlJc w:val="left"/>
      <w:pPr>
        <w:tabs>
          <w:tab w:val="num" w:pos="5486"/>
        </w:tabs>
        <w:ind w:left="5486" w:hanging="360"/>
      </w:pPr>
      <w:rPr>
        <w:rFonts w:ascii="Symbol" w:hAnsi="Symbol" w:hint="default"/>
      </w:rPr>
    </w:lvl>
    <w:lvl w:ilvl="7" w:tplc="04090003" w:tentative="1">
      <w:start w:val="1"/>
      <w:numFmt w:val="bullet"/>
      <w:lvlText w:val="o"/>
      <w:lvlJc w:val="left"/>
      <w:pPr>
        <w:tabs>
          <w:tab w:val="num" w:pos="6206"/>
        </w:tabs>
        <w:ind w:left="6206" w:hanging="360"/>
      </w:pPr>
      <w:rPr>
        <w:rFonts w:ascii="Courier New" w:hAnsi="Courier New" w:hint="default"/>
      </w:rPr>
    </w:lvl>
    <w:lvl w:ilvl="8" w:tplc="04090005" w:tentative="1">
      <w:start w:val="1"/>
      <w:numFmt w:val="bullet"/>
      <w:lvlText w:val=""/>
      <w:lvlJc w:val="left"/>
      <w:pPr>
        <w:tabs>
          <w:tab w:val="num" w:pos="6926"/>
        </w:tabs>
        <w:ind w:left="6926" w:hanging="360"/>
      </w:pPr>
      <w:rPr>
        <w:rFonts w:ascii="Wingdings" w:hAnsi="Wingdings" w:hint="default"/>
      </w:rPr>
    </w:lvl>
  </w:abstractNum>
  <w:abstractNum w:abstractNumId="13">
    <w:nsid w:val="48E6518C"/>
    <w:multiLevelType w:val="hybridMultilevel"/>
    <w:tmpl w:val="038A2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F540784"/>
    <w:multiLevelType w:val="hybridMultilevel"/>
    <w:tmpl w:val="2CFE63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0B87361"/>
    <w:multiLevelType w:val="hybridMultilevel"/>
    <w:tmpl w:val="3D487D9C"/>
    <w:lvl w:ilvl="0" w:tplc="4EE06B1C">
      <w:start w:val="1"/>
      <w:numFmt w:val="bullet"/>
      <w:lvlText w:val=""/>
      <w:lvlJc w:val="left"/>
      <w:pPr>
        <w:tabs>
          <w:tab w:val="num" w:pos="720"/>
        </w:tabs>
        <w:ind w:left="720" w:hanging="360"/>
      </w:pPr>
      <w:rPr>
        <w:rFonts w:ascii="Symbol" w:hAnsi="Symbol" w:hint="default"/>
        <w:sz w:val="20"/>
      </w:rPr>
    </w:lvl>
    <w:lvl w:ilvl="1" w:tplc="709C90FE" w:tentative="1">
      <w:start w:val="1"/>
      <w:numFmt w:val="bullet"/>
      <w:lvlText w:val="o"/>
      <w:lvlJc w:val="left"/>
      <w:pPr>
        <w:tabs>
          <w:tab w:val="num" w:pos="1440"/>
        </w:tabs>
        <w:ind w:left="1440" w:hanging="360"/>
      </w:pPr>
      <w:rPr>
        <w:rFonts w:ascii="Courier New" w:hAnsi="Courier New" w:hint="default"/>
        <w:sz w:val="20"/>
      </w:rPr>
    </w:lvl>
    <w:lvl w:ilvl="2" w:tplc="D5D03438" w:tentative="1">
      <w:start w:val="1"/>
      <w:numFmt w:val="bullet"/>
      <w:lvlText w:val=""/>
      <w:lvlJc w:val="left"/>
      <w:pPr>
        <w:tabs>
          <w:tab w:val="num" w:pos="2160"/>
        </w:tabs>
        <w:ind w:left="2160" w:hanging="360"/>
      </w:pPr>
      <w:rPr>
        <w:rFonts w:ascii="Wingdings" w:hAnsi="Wingdings" w:hint="default"/>
        <w:sz w:val="20"/>
      </w:rPr>
    </w:lvl>
    <w:lvl w:ilvl="3" w:tplc="BFC2E918" w:tentative="1">
      <w:start w:val="1"/>
      <w:numFmt w:val="bullet"/>
      <w:lvlText w:val=""/>
      <w:lvlJc w:val="left"/>
      <w:pPr>
        <w:tabs>
          <w:tab w:val="num" w:pos="2880"/>
        </w:tabs>
        <w:ind w:left="2880" w:hanging="360"/>
      </w:pPr>
      <w:rPr>
        <w:rFonts w:ascii="Wingdings" w:hAnsi="Wingdings" w:hint="default"/>
        <w:sz w:val="20"/>
      </w:rPr>
    </w:lvl>
    <w:lvl w:ilvl="4" w:tplc="DFD6D686" w:tentative="1">
      <w:start w:val="1"/>
      <w:numFmt w:val="bullet"/>
      <w:lvlText w:val=""/>
      <w:lvlJc w:val="left"/>
      <w:pPr>
        <w:tabs>
          <w:tab w:val="num" w:pos="3600"/>
        </w:tabs>
        <w:ind w:left="3600" w:hanging="360"/>
      </w:pPr>
      <w:rPr>
        <w:rFonts w:ascii="Wingdings" w:hAnsi="Wingdings" w:hint="default"/>
        <w:sz w:val="20"/>
      </w:rPr>
    </w:lvl>
    <w:lvl w:ilvl="5" w:tplc="5DEA2D16" w:tentative="1">
      <w:start w:val="1"/>
      <w:numFmt w:val="bullet"/>
      <w:lvlText w:val=""/>
      <w:lvlJc w:val="left"/>
      <w:pPr>
        <w:tabs>
          <w:tab w:val="num" w:pos="4320"/>
        </w:tabs>
        <w:ind w:left="4320" w:hanging="360"/>
      </w:pPr>
      <w:rPr>
        <w:rFonts w:ascii="Wingdings" w:hAnsi="Wingdings" w:hint="default"/>
        <w:sz w:val="20"/>
      </w:rPr>
    </w:lvl>
    <w:lvl w:ilvl="6" w:tplc="2AE630F0" w:tentative="1">
      <w:start w:val="1"/>
      <w:numFmt w:val="bullet"/>
      <w:lvlText w:val=""/>
      <w:lvlJc w:val="left"/>
      <w:pPr>
        <w:tabs>
          <w:tab w:val="num" w:pos="5040"/>
        </w:tabs>
        <w:ind w:left="5040" w:hanging="360"/>
      </w:pPr>
      <w:rPr>
        <w:rFonts w:ascii="Wingdings" w:hAnsi="Wingdings" w:hint="default"/>
        <w:sz w:val="20"/>
      </w:rPr>
    </w:lvl>
    <w:lvl w:ilvl="7" w:tplc="C1E4C0DE" w:tentative="1">
      <w:start w:val="1"/>
      <w:numFmt w:val="bullet"/>
      <w:lvlText w:val=""/>
      <w:lvlJc w:val="left"/>
      <w:pPr>
        <w:tabs>
          <w:tab w:val="num" w:pos="5760"/>
        </w:tabs>
        <w:ind w:left="5760" w:hanging="360"/>
      </w:pPr>
      <w:rPr>
        <w:rFonts w:ascii="Wingdings" w:hAnsi="Wingdings" w:hint="default"/>
        <w:sz w:val="20"/>
      </w:rPr>
    </w:lvl>
    <w:lvl w:ilvl="8" w:tplc="832A5DDC" w:tentative="1">
      <w:start w:val="1"/>
      <w:numFmt w:val="bullet"/>
      <w:lvlText w:val=""/>
      <w:lvlJc w:val="left"/>
      <w:pPr>
        <w:tabs>
          <w:tab w:val="num" w:pos="6480"/>
        </w:tabs>
        <w:ind w:left="6480" w:hanging="360"/>
      </w:pPr>
      <w:rPr>
        <w:rFonts w:ascii="Wingdings" w:hAnsi="Wingdings" w:hint="default"/>
        <w:sz w:val="20"/>
      </w:rPr>
    </w:lvl>
  </w:abstractNum>
  <w:abstractNum w:abstractNumId="16">
    <w:nsid w:val="5792328D"/>
    <w:multiLevelType w:val="hybridMultilevel"/>
    <w:tmpl w:val="26F021D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63AF0E46"/>
    <w:multiLevelType w:val="hybridMultilevel"/>
    <w:tmpl w:val="70F4B868"/>
    <w:lvl w:ilvl="0" w:tplc="04090001">
      <w:start w:val="1"/>
      <w:numFmt w:val="bullet"/>
      <w:lvlText w:val=""/>
      <w:lvlJc w:val="left"/>
      <w:pPr>
        <w:tabs>
          <w:tab w:val="num" w:pos="1555"/>
        </w:tabs>
        <w:ind w:left="1555" w:hanging="360"/>
      </w:pPr>
      <w:rPr>
        <w:rFonts w:ascii="Symbol" w:hAnsi="Symbol" w:hint="default"/>
      </w:rPr>
    </w:lvl>
    <w:lvl w:ilvl="1" w:tplc="04090003" w:tentative="1">
      <w:start w:val="1"/>
      <w:numFmt w:val="bullet"/>
      <w:lvlText w:val="o"/>
      <w:lvlJc w:val="left"/>
      <w:pPr>
        <w:tabs>
          <w:tab w:val="num" w:pos="2275"/>
        </w:tabs>
        <w:ind w:left="2275" w:hanging="360"/>
      </w:pPr>
      <w:rPr>
        <w:rFonts w:ascii="Courier New" w:hAnsi="Courier New" w:hint="default"/>
      </w:rPr>
    </w:lvl>
    <w:lvl w:ilvl="2" w:tplc="04090005" w:tentative="1">
      <w:start w:val="1"/>
      <w:numFmt w:val="bullet"/>
      <w:lvlText w:val=""/>
      <w:lvlJc w:val="left"/>
      <w:pPr>
        <w:tabs>
          <w:tab w:val="num" w:pos="2995"/>
        </w:tabs>
        <w:ind w:left="2995" w:hanging="360"/>
      </w:pPr>
      <w:rPr>
        <w:rFonts w:ascii="Wingdings" w:hAnsi="Wingdings" w:hint="default"/>
      </w:rPr>
    </w:lvl>
    <w:lvl w:ilvl="3" w:tplc="04090001" w:tentative="1">
      <w:start w:val="1"/>
      <w:numFmt w:val="bullet"/>
      <w:lvlText w:val=""/>
      <w:lvlJc w:val="left"/>
      <w:pPr>
        <w:tabs>
          <w:tab w:val="num" w:pos="3715"/>
        </w:tabs>
        <w:ind w:left="3715" w:hanging="360"/>
      </w:pPr>
      <w:rPr>
        <w:rFonts w:ascii="Symbol" w:hAnsi="Symbol" w:hint="default"/>
      </w:rPr>
    </w:lvl>
    <w:lvl w:ilvl="4" w:tplc="04090003" w:tentative="1">
      <w:start w:val="1"/>
      <w:numFmt w:val="bullet"/>
      <w:lvlText w:val="o"/>
      <w:lvlJc w:val="left"/>
      <w:pPr>
        <w:tabs>
          <w:tab w:val="num" w:pos="4435"/>
        </w:tabs>
        <w:ind w:left="4435" w:hanging="360"/>
      </w:pPr>
      <w:rPr>
        <w:rFonts w:ascii="Courier New" w:hAnsi="Courier New" w:hint="default"/>
      </w:rPr>
    </w:lvl>
    <w:lvl w:ilvl="5" w:tplc="04090005" w:tentative="1">
      <w:start w:val="1"/>
      <w:numFmt w:val="bullet"/>
      <w:lvlText w:val=""/>
      <w:lvlJc w:val="left"/>
      <w:pPr>
        <w:tabs>
          <w:tab w:val="num" w:pos="5155"/>
        </w:tabs>
        <w:ind w:left="5155" w:hanging="360"/>
      </w:pPr>
      <w:rPr>
        <w:rFonts w:ascii="Wingdings" w:hAnsi="Wingdings" w:hint="default"/>
      </w:rPr>
    </w:lvl>
    <w:lvl w:ilvl="6" w:tplc="04090001" w:tentative="1">
      <w:start w:val="1"/>
      <w:numFmt w:val="bullet"/>
      <w:lvlText w:val=""/>
      <w:lvlJc w:val="left"/>
      <w:pPr>
        <w:tabs>
          <w:tab w:val="num" w:pos="5875"/>
        </w:tabs>
        <w:ind w:left="5875" w:hanging="360"/>
      </w:pPr>
      <w:rPr>
        <w:rFonts w:ascii="Symbol" w:hAnsi="Symbol" w:hint="default"/>
      </w:rPr>
    </w:lvl>
    <w:lvl w:ilvl="7" w:tplc="04090003" w:tentative="1">
      <w:start w:val="1"/>
      <w:numFmt w:val="bullet"/>
      <w:lvlText w:val="o"/>
      <w:lvlJc w:val="left"/>
      <w:pPr>
        <w:tabs>
          <w:tab w:val="num" w:pos="6595"/>
        </w:tabs>
        <w:ind w:left="6595" w:hanging="360"/>
      </w:pPr>
      <w:rPr>
        <w:rFonts w:ascii="Courier New" w:hAnsi="Courier New" w:hint="default"/>
      </w:rPr>
    </w:lvl>
    <w:lvl w:ilvl="8" w:tplc="04090005" w:tentative="1">
      <w:start w:val="1"/>
      <w:numFmt w:val="bullet"/>
      <w:lvlText w:val=""/>
      <w:lvlJc w:val="left"/>
      <w:pPr>
        <w:tabs>
          <w:tab w:val="num" w:pos="7315"/>
        </w:tabs>
        <w:ind w:left="7315" w:hanging="360"/>
      </w:pPr>
      <w:rPr>
        <w:rFonts w:ascii="Wingdings" w:hAnsi="Wingdings" w:hint="default"/>
      </w:rPr>
    </w:lvl>
  </w:abstractNum>
  <w:abstractNum w:abstractNumId="18">
    <w:nsid w:val="694706AE"/>
    <w:multiLevelType w:val="hybridMultilevel"/>
    <w:tmpl w:val="084EE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26E4564"/>
    <w:multiLevelType w:val="hybridMultilevel"/>
    <w:tmpl w:val="88A82F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758A0DEF"/>
    <w:multiLevelType w:val="hybridMultilevel"/>
    <w:tmpl w:val="81E48CB6"/>
    <w:lvl w:ilvl="0" w:tplc="BEE03FEA">
      <w:start w:val="1"/>
      <w:numFmt w:val="bullet"/>
      <w:lvlText w:val=""/>
      <w:lvlJc w:val="left"/>
      <w:pPr>
        <w:tabs>
          <w:tab w:val="num" w:pos="720"/>
        </w:tabs>
        <w:ind w:left="720" w:hanging="360"/>
      </w:pPr>
      <w:rPr>
        <w:rFonts w:ascii="Symbol" w:hAnsi="Symbol" w:hint="default"/>
        <w:sz w:val="20"/>
      </w:rPr>
    </w:lvl>
    <w:lvl w:ilvl="1" w:tplc="6094879C">
      <w:start w:val="1"/>
      <w:numFmt w:val="bullet"/>
      <w:lvlText w:val="o"/>
      <w:lvlJc w:val="left"/>
      <w:pPr>
        <w:tabs>
          <w:tab w:val="num" w:pos="1440"/>
        </w:tabs>
        <w:ind w:left="1440" w:hanging="360"/>
      </w:pPr>
      <w:rPr>
        <w:rFonts w:ascii="Courier New" w:hAnsi="Courier New" w:hint="default"/>
        <w:sz w:val="20"/>
      </w:rPr>
    </w:lvl>
    <w:lvl w:ilvl="2" w:tplc="10FAAD50">
      <w:start w:val="1"/>
      <w:numFmt w:val="bullet"/>
      <w:lvlText w:val=""/>
      <w:lvlJc w:val="left"/>
      <w:pPr>
        <w:tabs>
          <w:tab w:val="num" w:pos="2160"/>
        </w:tabs>
        <w:ind w:left="2160" w:hanging="360"/>
      </w:pPr>
      <w:rPr>
        <w:rFonts w:ascii="Wingdings" w:hAnsi="Wingdings" w:hint="default"/>
        <w:sz w:val="20"/>
      </w:rPr>
    </w:lvl>
    <w:lvl w:ilvl="3" w:tplc="7BEEC216" w:tentative="1">
      <w:start w:val="1"/>
      <w:numFmt w:val="bullet"/>
      <w:lvlText w:val=""/>
      <w:lvlJc w:val="left"/>
      <w:pPr>
        <w:tabs>
          <w:tab w:val="num" w:pos="2880"/>
        </w:tabs>
        <w:ind w:left="2880" w:hanging="360"/>
      </w:pPr>
      <w:rPr>
        <w:rFonts w:ascii="Wingdings" w:hAnsi="Wingdings" w:hint="default"/>
        <w:sz w:val="20"/>
      </w:rPr>
    </w:lvl>
    <w:lvl w:ilvl="4" w:tplc="4028D04E" w:tentative="1">
      <w:start w:val="1"/>
      <w:numFmt w:val="bullet"/>
      <w:lvlText w:val=""/>
      <w:lvlJc w:val="left"/>
      <w:pPr>
        <w:tabs>
          <w:tab w:val="num" w:pos="3600"/>
        </w:tabs>
        <w:ind w:left="3600" w:hanging="360"/>
      </w:pPr>
      <w:rPr>
        <w:rFonts w:ascii="Wingdings" w:hAnsi="Wingdings" w:hint="default"/>
        <w:sz w:val="20"/>
      </w:rPr>
    </w:lvl>
    <w:lvl w:ilvl="5" w:tplc="BDBC5C52" w:tentative="1">
      <w:start w:val="1"/>
      <w:numFmt w:val="bullet"/>
      <w:lvlText w:val=""/>
      <w:lvlJc w:val="left"/>
      <w:pPr>
        <w:tabs>
          <w:tab w:val="num" w:pos="4320"/>
        </w:tabs>
        <w:ind w:left="4320" w:hanging="360"/>
      </w:pPr>
      <w:rPr>
        <w:rFonts w:ascii="Wingdings" w:hAnsi="Wingdings" w:hint="default"/>
        <w:sz w:val="20"/>
      </w:rPr>
    </w:lvl>
    <w:lvl w:ilvl="6" w:tplc="542807DE" w:tentative="1">
      <w:start w:val="1"/>
      <w:numFmt w:val="bullet"/>
      <w:lvlText w:val=""/>
      <w:lvlJc w:val="left"/>
      <w:pPr>
        <w:tabs>
          <w:tab w:val="num" w:pos="5040"/>
        </w:tabs>
        <w:ind w:left="5040" w:hanging="360"/>
      </w:pPr>
      <w:rPr>
        <w:rFonts w:ascii="Wingdings" w:hAnsi="Wingdings" w:hint="default"/>
        <w:sz w:val="20"/>
      </w:rPr>
    </w:lvl>
    <w:lvl w:ilvl="7" w:tplc="280A4AEE" w:tentative="1">
      <w:start w:val="1"/>
      <w:numFmt w:val="bullet"/>
      <w:lvlText w:val=""/>
      <w:lvlJc w:val="left"/>
      <w:pPr>
        <w:tabs>
          <w:tab w:val="num" w:pos="5760"/>
        </w:tabs>
        <w:ind w:left="5760" w:hanging="360"/>
      </w:pPr>
      <w:rPr>
        <w:rFonts w:ascii="Wingdings" w:hAnsi="Wingdings" w:hint="default"/>
        <w:sz w:val="20"/>
      </w:rPr>
    </w:lvl>
    <w:lvl w:ilvl="8" w:tplc="E2F8047E" w:tentative="1">
      <w:start w:val="1"/>
      <w:numFmt w:val="bullet"/>
      <w:lvlText w:val=""/>
      <w:lvlJc w:val="left"/>
      <w:pPr>
        <w:tabs>
          <w:tab w:val="num" w:pos="6480"/>
        </w:tabs>
        <w:ind w:left="6480" w:hanging="360"/>
      </w:pPr>
      <w:rPr>
        <w:rFonts w:ascii="Wingdings" w:hAnsi="Wingdings" w:hint="default"/>
        <w:sz w:val="20"/>
      </w:rPr>
    </w:lvl>
  </w:abstractNum>
  <w:abstractNum w:abstractNumId="21">
    <w:nsid w:val="7FA369D9"/>
    <w:multiLevelType w:val="hybridMultilevel"/>
    <w:tmpl w:val="E4A65F3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5"/>
  </w:num>
  <w:num w:numId="3">
    <w:abstractNumId w:val="11"/>
  </w:num>
  <w:num w:numId="4">
    <w:abstractNumId w:val="9"/>
  </w:num>
  <w:num w:numId="5">
    <w:abstractNumId w:val="12"/>
  </w:num>
  <w:num w:numId="6">
    <w:abstractNumId w:val="1"/>
  </w:num>
  <w:num w:numId="7">
    <w:abstractNumId w:val="15"/>
  </w:num>
  <w:num w:numId="8">
    <w:abstractNumId w:val="6"/>
  </w:num>
  <w:num w:numId="9">
    <w:abstractNumId w:val="20"/>
  </w:num>
  <w:num w:numId="10">
    <w:abstractNumId w:val="14"/>
  </w:num>
  <w:num w:numId="11">
    <w:abstractNumId w:val="2"/>
  </w:num>
  <w:num w:numId="12">
    <w:abstractNumId w:val="17"/>
  </w:num>
  <w:num w:numId="13">
    <w:abstractNumId w:val="21"/>
  </w:num>
  <w:num w:numId="14">
    <w:abstractNumId w:val="4"/>
  </w:num>
  <w:num w:numId="15">
    <w:abstractNumId w:val="8"/>
  </w:num>
  <w:num w:numId="16">
    <w:abstractNumId w:val="10"/>
  </w:num>
  <w:num w:numId="17">
    <w:abstractNumId w:val="16"/>
  </w:num>
  <w:num w:numId="18">
    <w:abstractNumId w:val="0"/>
  </w:num>
  <w:num w:numId="19">
    <w:abstractNumId w:val="19"/>
  </w:num>
  <w:num w:numId="20">
    <w:abstractNumId w:val="7"/>
  </w:num>
  <w:num w:numId="21">
    <w:abstractNumId w:val="18"/>
  </w:num>
  <w:num w:numId="22">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20"/>
  <w:noPunctuationKerning/>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7A0455"/>
    <w:rsid w:val="000573D4"/>
    <w:rsid w:val="000C2C8B"/>
    <w:rsid w:val="00147D84"/>
    <w:rsid w:val="00172AE8"/>
    <w:rsid w:val="00252A76"/>
    <w:rsid w:val="002A1A69"/>
    <w:rsid w:val="002F698A"/>
    <w:rsid w:val="003454CB"/>
    <w:rsid w:val="003A1ABA"/>
    <w:rsid w:val="004226DE"/>
    <w:rsid w:val="004B039C"/>
    <w:rsid w:val="004E3248"/>
    <w:rsid w:val="00504975"/>
    <w:rsid w:val="0056304C"/>
    <w:rsid w:val="0057349A"/>
    <w:rsid w:val="005872F8"/>
    <w:rsid w:val="005B1A61"/>
    <w:rsid w:val="005C2FF0"/>
    <w:rsid w:val="006445C0"/>
    <w:rsid w:val="00646FF7"/>
    <w:rsid w:val="00686258"/>
    <w:rsid w:val="006A5A11"/>
    <w:rsid w:val="006C0F44"/>
    <w:rsid w:val="00715B82"/>
    <w:rsid w:val="007331FD"/>
    <w:rsid w:val="007978CF"/>
    <w:rsid w:val="007A0455"/>
    <w:rsid w:val="007A1A10"/>
    <w:rsid w:val="007F03B2"/>
    <w:rsid w:val="00830142"/>
    <w:rsid w:val="00837D5F"/>
    <w:rsid w:val="00866F37"/>
    <w:rsid w:val="008D4956"/>
    <w:rsid w:val="008D7D99"/>
    <w:rsid w:val="00937552"/>
    <w:rsid w:val="009462DE"/>
    <w:rsid w:val="009D156F"/>
    <w:rsid w:val="009E12A1"/>
    <w:rsid w:val="00A12AB6"/>
    <w:rsid w:val="00A16F90"/>
    <w:rsid w:val="00A573C1"/>
    <w:rsid w:val="00A742D2"/>
    <w:rsid w:val="00C34DE9"/>
    <w:rsid w:val="00CA3B06"/>
    <w:rsid w:val="00D04FFD"/>
    <w:rsid w:val="00D277F5"/>
    <w:rsid w:val="00E66473"/>
    <w:rsid w:val="00F939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ind w:left="835" w:right="835"/>
    </w:pPr>
    <w:rPr>
      <w:rFonts w:ascii="Arial" w:hAnsi="Arial"/>
      <w:spacing w:val="-5"/>
      <w:lang w:val="en-GB"/>
    </w:rPr>
  </w:style>
  <w:style w:type="paragraph" w:styleId="Heading1">
    <w:name w:val="heading 1"/>
    <w:basedOn w:val="Normal"/>
    <w:next w:val="BodyText"/>
    <w:qFormat/>
    <w:pPr>
      <w:keepNext/>
      <w:keepLines/>
      <w:spacing w:line="200" w:lineRule="atLeast"/>
      <w:ind w:left="0" w:right="0"/>
      <w:outlineLvl w:val="0"/>
    </w:pPr>
    <w:rPr>
      <w:b/>
      <w:spacing w:val="-10"/>
      <w:kern w:val="28"/>
    </w:rPr>
  </w:style>
  <w:style w:type="paragraph" w:styleId="Heading2">
    <w:name w:val="heading 2"/>
    <w:basedOn w:val="Normal"/>
    <w:qFormat/>
    <w:pPr>
      <w:spacing w:before="100" w:beforeAutospacing="1" w:after="100" w:afterAutospacing="1"/>
      <w:ind w:left="0" w:right="0"/>
      <w:outlineLvl w:val="1"/>
    </w:pPr>
    <w:rPr>
      <w:rFonts w:ascii="Arial Unicode MS" w:eastAsia="Arial Unicode MS" w:hAnsi="Arial Unicode MS" w:cs="Arial Unicode MS"/>
      <w:b/>
      <w:bCs/>
      <w:spacing w:val="0"/>
      <w:sz w:val="36"/>
      <w:szCs w:val="36"/>
    </w:rPr>
  </w:style>
  <w:style w:type="paragraph" w:styleId="Heading3">
    <w:name w:val="heading 3"/>
    <w:basedOn w:val="Normal"/>
    <w:next w:val="Normal"/>
    <w:qFormat/>
    <w:pPr>
      <w:keepNext/>
      <w:ind w:left="0" w:right="0"/>
      <w:outlineLvl w:val="2"/>
    </w:pPr>
    <w:rPr>
      <w:rFonts w:cs="Arial"/>
      <w:b/>
      <w:bCs/>
      <w:u w:val="single"/>
    </w:rPr>
  </w:style>
  <w:style w:type="paragraph" w:styleId="Heading4">
    <w:name w:val="heading 4"/>
    <w:basedOn w:val="Normal"/>
    <w:qFormat/>
    <w:pPr>
      <w:spacing w:before="100" w:beforeAutospacing="1" w:after="100" w:afterAutospacing="1"/>
      <w:ind w:left="0" w:right="0"/>
      <w:outlineLvl w:val="3"/>
    </w:pPr>
    <w:rPr>
      <w:rFonts w:ascii="Arial Unicode MS" w:eastAsia="Arial Unicode MS" w:hAnsi="Arial Unicode MS" w:cs="Arial Unicode MS"/>
      <w:b/>
      <w:bCs/>
      <w:spacing w:val="0"/>
      <w:sz w:val="24"/>
      <w:szCs w:val="24"/>
    </w:rPr>
  </w:style>
  <w:style w:type="paragraph" w:styleId="Heading5">
    <w:name w:val="heading 5"/>
    <w:basedOn w:val="Normal"/>
    <w:next w:val="Normal"/>
    <w:qFormat/>
    <w:pPr>
      <w:keepNext/>
      <w:framePr w:hSpace="180" w:wrap="around" w:vAnchor="text" w:hAnchor="text" w:x="2088" w:y="1"/>
      <w:ind w:left="0" w:right="0"/>
      <w:suppressOverlap/>
      <w:outlineLvl w:val="4"/>
    </w:pPr>
    <w:rPr>
      <w:sz w:val="40"/>
    </w:rPr>
  </w:style>
  <w:style w:type="paragraph" w:styleId="Heading6">
    <w:name w:val="heading 6"/>
    <w:basedOn w:val="Normal"/>
    <w:next w:val="Normal"/>
    <w:qFormat/>
    <w:pPr>
      <w:keepNext/>
      <w:ind w:left="0" w:right="0"/>
      <w:outlineLvl w:val="5"/>
    </w:pPr>
    <w:rPr>
      <w:sz w:val="40"/>
    </w:rPr>
  </w:style>
  <w:style w:type="paragraph" w:styleId="Heading7">
    <w:name w:val="heading 7"/>
    <w:basedOn w:val="Normal"/>
    <w:next w:val="Normal"/>
    <w:qFormat/>
    <w:pPr>
      <w:keepNext/>
      <w:framePr w:hSpace="180" w:wrap="around" w:vAnchor="text" w:hAnchor="text" w:x="2088" w:y="1"/>
      <w:ind w:left="0" w:right="0"/>
      <w:suppressOverlap/>
      <w:outlineLvl w:val="6"/>
    </w:pPr>
    <w:rPr>
      <w:b/>
      <w:bCs/>
    </w:rPr>
  </w:style>
  <w:style w:type="paragraph" w:styleId="Heading8">
    <w:name w:val="heading 8"/>
    <w:basedOn w:val="Normal"/>
    <w:next w:val="Normal"/>
    <w:qFormat/>
    <w:pPr>
      <w:keepNext/>
      <w:ind w:left="0" w:right="0"/>
      <w:jc w:val="center"/>
      <w:outlineLvl w:val="7"/>
    </w:pPr>
    <w:rPr>
      <w:b/>
      <w:bCs/>
      <w:sz w:val="36"/>
      <w:u w:val="single"/>
    </w:rPr>
  </w:style>
  <w:style w:type="paragraph" w:styleId="Heading9">
    <w:name w:val="heading 9"/>
    <w:basedOn w:val="Normal"/>
    <w:next w:val="Normal"/>
    <w:qFormat/>
    <w:pPr>
      <w:keepNext/>
      <w:ind w:left="0" w:right="0"/>
      <w:outlineLvl w:val="8"/>
    </w:pPr>
    <w:rPr>
      <w:b/>
      <w:bCs/>
      <w:sz w:val="28"/>
      <w:u w:val="single"/>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MessageHeader">
    <w:name w:val="Message Header"/>
    <w:basedOn w:val="BodyText"/>
    <w:semiHidden/>
    <w:pPr>
      <w:keepLines/>
      <w:spacing w:line="180" w:lineRule="atLeast"/>
      <w:ind w:left="1555" w:hanging="720"/>
    </w:pPr>
  </w:style>
  <w:style w:type="paragraph" w:customStyle="1" w:styleId="MessageHeaderFirst">
    <w:name w:val="Message Header First"/>
    <w:basedOn w:val="MessageHeader"/>
    <w:next w:val="MessageHeader"/>
    <w:pPr>
      <w:spacing w:before="220"/>
    </w:pPr>
  </w:style>
  <w:style w:type="character" w:customStyle="1" w:styleId="MessageHeaderLabel">
    <w:name w:val="Message Header Label"/>
    <w:rPr>
      <w:rFonts w:ascii="Arial Black" w:hAnsi="Arial Black"/>
      <w:spacing w:val="-10"/>
      <w:sz w:val="18"/>
    </w:rPr>
  </w:style>
  <w:style w:type="paragraph" w:customStyle="1" w:styleId="MessageHeaderLast">
    <w:name w:val="Message Header Last"/>
    <w:basedOn w:val="MessageHeader"/>
    <w:next w:val="BodyText"/>
    <w:pPr>
      <w:pBdr>
        <w:bottom w:val="single" w:sz="6" w:space="15" w:color="auto"/>
      </w:pBdr>
      <w:spacing w:after="320"/>
    </w:pPr>
  </w:style>
  <w:style w:type="paragraph" w:styleId="BodyText">
    <w:name w:val="Body Text"/>
    <w:basedOn w:val="Normal"/>
    <w:semiHidden/>
    <w:pPr>
      <w:spacing w:after="120"/>
    </w:pPr>
  </w:style>
  <w:style w:type="character" w:styleId="PageNumber">
    <w:name w:val="page number"/>
    <w:basedOn w:val="DefaultParagraphFont"/>
    <w:semiHidden/>
  </w:style>
  <w:style w:type="paragraph" w:styleId="BlockText">
    <w:name w:val="Block Text"/>
    <w:basedOn w:val="Normal"/>
    <w:semiHidden/>
    <w:pPr>
      <w:shd w:val="clear" w:color="auto" w:fill="FFFFFF"/>
      <w:spacing w:before="100" w:beforeAutospacing="1" w:after="100" w:afterAutospacing="1" w:line="184" w:lineRule="atLeast"/>
      <w:ind w:left="360"/>
    </w:pPr>
    <w:rPr>
      <w:sz w:val="16"/>
    </w:rPr>
  </w:style>
  <w:style w:type="character" w:styleId="Hyperlink">
    <w:name w:val="Hyperlink"/>
    <w:semiHidden/>
    <w:rPr>
      <w:color w:val="0000FF"/>
      <w:u w:val="single"/>
    </w:rPr>
  </w:style>
  <w:style w:type="paragraph" w:styleId="BalloonText">
    <w:name w:val="Balloon Text"/>
    <w:basedOn w:val="Normal"/>
    <w:semiHidden/>
    <w:rPr>
      <w:rFonts w:ascii="Tahoma" w:hAnsi="Tahoma" w:cs="Tahoma"/>
      <w:sz w:val="16"/>
      <w:szCs w:val="16"/>
    </w:rPr>
  </w:style>
  <w:style w:type="character" w:customStyle="1" w:styleId="xdtextboxxdbehaviorghostedtextctrl360ms-xedit-plaintext">
    <w:name w:val="xdtextbox xdbehavior_ghostedtext ctrl360 ms-xedit-plaintext"/>
    <w:basedOn w:val="DefaultParagraphFont"/>
  </w:style>
  <w:style w:type="paragraph" w:customStyle="1" w:styleId="NormalLeft0cm">
    <w:name w:val="Normal + Left:  0 cm"/>
    <w:aliases w:val="Right:  0 cm"/>
    <w:basedOn w:val="Normal"/>
  </w:style>
  <w:style w:type="character" w:styleId="FollowedHyperlink">
    <w:name w:val="FollowedHyperlink"/>
    <w:semiHidden/>
    <w:rPr>
      <w:color w:val="800080"/>
      <w:u w:val="single"/>
    </w:rPr>
  </w:style>
  <w:style w:type="paragraph" w:styleId="BodyTextIndent">
    <w:name w:val="Body Text Indent"/>
    <w:basedOn w:val="Normal"/>
    <w:semiHidden/>
    <w:pPr>
      <w:ind w:left="0" w:firstLine="835"/>
    </w:pPr>
  </w:style>
  <w:style w:type="paragraph" w:styleId="NormalWeb">
    <w:name w:val="Normal (Web)"/>
    <w:basedOn w:val="Normal"/>
    <w:semiHidden/>
    <w:pPr>
      <w:spacing w:before="100" w:beforeAutospacing="1" w:after="100" w:afterAutospacing="1"/>
      <w:ind w:left="0" w:right="0"/>
    </w:pPr>
    <w:rPr>
      <w:rFonts w:ascii="Arial Unicode MS" w:eastAsia="Arial Unicode MS" w:hAnsi="Arial Unicode MS" w:cs="Arial Unicode MS"/>
      <w:spacing w:val="0"/>
      <w:sz w:val="24"/>
      <w:szCs w:val="24"/>
    </w:rPr>
  </w:style>
  <w:style w:type="paragraph" w:styleId="BodyText2">
    <w:name w:val="Body Text 2"/>
    <w:basedOn w:val="Normal"/>
    <w:semiHidden/>
    <w:pPr>
      <w:framePr w:hSpace="180" w:wrap="around" w:vAnchor="text" w:hAnchor="text" w:x="2088" w:y="1"/>
      <w:ind w:left="0" w:right="0"/>
      <w:suppressOverlap/>
    </w:pPr>
  </w:style>
  <w:style w:type="paragraph" w:styleId="BodyText3">
    <w:name w:val="Body Text 3"/>
    <w:basedOn w:val="Normal"/>
    <w:semiHidden/>
    <w:pPr>
      <w:ind w:left="0" w:right="0"/>
    </w:pPr>
    <w:rPr>
      <w:sz w:val="36"/>
      <w:u w:val="single"/>
    </w:rPr>
  </w:style>
  <w:style w:type="paragraph" w:styleId="ListParagraph">
    <w:name w:val="List Paragraph"/>
    <w:basedOn w:val="Normal"/>
    <w:uiPriority w:val="34"/>
    <w:qFormat/>
    <w:rsid w:val="00866F37"/>
    <w:pPr>
      <w:ind w:left="720"/>
    </w:pPr>
  </w:style>
</w:styles>
</file>

<file path=word/webSettings.xml><?xml version="1.0" encoding="utf-8"?>
<w:webSettings xmlns:r="http://schemas.openxmlformats.org/officeDocument/2006/relationships" xmlns:w="http://schemas.openxmlformats.org/wordprocessingml/2006/main">
  <w:divs>
    <w:div w:id="200671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1024x768"/>
</w:webSettings>
</file>

<file path=word/_rels/document.xml.rels><?xml version="1.0" encoding="UTF-8" standalone="yes"?>
<Relationships xmlns="http://schemas.openxmlformats.org/package/2006/relationships"><Relationship Id="rId8" Type="http://schemas.openxmlformats.org/officeDocument/2006/relationships/hyperlink" Target="http://www.scotland.police.uk/yourviewcounts"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rco.Crolla@Scotland.pnn.police.uk"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Douglas.Kerr@Scotland.pnn.police.uk"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NorthBerwickCoastalCPT@Scotland.pnn.police.uk"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filest01\ConfigData$\CSP%20Office%20Templates\Community%20Council%20Meeting%20mas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Community Council Meeting master</Template>
  <TotalTime>0</TotalTime>
  <Pages>4</Pages>
  <Words>528</Words>
  <Characters>3014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To:</vt:lpstr>
    </vt:vector>
  </TitlesOfParts>
  <Company>Central Scotland Police</Company>
  <LinksUpToDate>false</LinksUpToDate>
  <CharactersWithSpaces>3535</CharactersWithSpaces>
  <SharedDoc>false</SharedDoc>
  <HLinks>
    <vt:vector size="24" baseType="variant">
      <vt:variant>
        <vt:i4>262271</vt:i4>
      </vt:variant>
      <vt:variant>
        <vt:i4>12</vt:i4>
      </vt:variant>
      <vt:variant>
        <vt:i4>0</vt:i4>
      </vt:variant>
      <vt:variant>
        <vt:i4>5</vt:i4>
      </vt:variant>
      <vt:variant>
        <vt:lpwstr>mailto:Marco.Crolla@Scotland.pnn.police.uk</vt:lpwstr>
      </vt:variant>
      <vt:variant>
        <vt:lpwstr/>
      </vt:variant>
      <vt:variant>
        <vt:i4>196732</vt:i4>
      </vt:variant>
      <vt:variant>
        <vt:i4>9</vt:i4>
      </vt:variant>
      <vt:variant>
        <vt:i4>0</vt:i4>
      </vt:variant>
      <vt:variant>
        <vt:i4>5</vt:i4>
      </vt:variant>
      <vt:variant>
        <vt:lpwstr>mailto:Douglas.Kerr@Scotland.pnn.police.uk</vt:lpwstr>
      </vt:variant>
      <vt:variant>
        <vt:lpwstr/>
      </vt:variant>
      <vt:variant>
        <vt:i4>8061007</vt:i4>
      </vt:variant>
      <vt:variant>
        <vt:i4>6</vt:i4>
      </vt:variant>
      <vt:variant>
        <vt:i4>0</vt:i4>
      </vt:variant>
      <vt:variant>
        <vt:i4>5</vt:i4>
      </vt:variant>
      <vt:variant>
        <vt:lpwstr>mailto:NorthBerwickCoastalCPT@Scotland.pnn.police.uk</vt:lpwstr>
      </vt:variant>
      <vt:variant>
        <vt:lpwstr/>
      </vt:variant>
      <vt:variant>
        <vt:i4>5439493</vt:i4>
      </vt:variant>
      <vt:variant>
        <vt:i4>3</vt:i4>
      </vt:variant>
      <vt:variant>
        <vt:i4>0</vt:i4>
      </vt:variant>
      <vt:variant>
        <vt:i4>5</vt:i4>
      </vt:variant>
      <vt:variant>
        <vt:lpwstr>http://www.scotland.police.uk/yourviewcounts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c:title>
  <dc:creator>adm-mc48466</dc:creator>
  <cp:lastModifiedBy>Gordon McLelland</cp:lastModifiedBy>
  <cp:revision>2</cp:revision>
  <cp:lastPrinted>2015-02-02T17:17:00Z</cp:lastPrinted>
  <dcterms:created xsi:type="dcterms:W3CDTF">2022-01-26T08:34:00Z</dcterms:created>
  <dcterms:modified xsi:type="dcterms:W3CDTF">2022-01-26T08:34:00Z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SPNET\1519180</vt:lpwstr>
  </property>
  <property fmtid="{D5CDD505-2E9C-101B-9397-08002B2CF9AE}" pid="5" name="ClassificationMadeExternally">
    <vt:lpwstr>No</vt:lpwstr>
  </property>
  <property fmtid="{D5CDD505-2E9C-101B-9397-08002B2CF9AE}" pid="6" name="ClassificationMadeOn">
    <vt:filetime>2020-12-01T12:10:44Z</vt:filetime>
  </property>
</Properties>
</file>